
<file path=[Content_Types].xml><?xml version="1.0" encoding="utf-8"?>
<Types xmlns="http://schemas.openxmlformats.org/package/2006/content-types">
  <Default Extension="vsd" ContentType="application/vnd.visio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vsdx" ContentType="application/vnd.ms-visio.drawing"/>
  <Default Extension="docx" ContentType="application/vnd.openxmlformats-officedocument.wordprocessingml.document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012DE" w:rsidRPr="002012DE" w:rsidRDefault="002012DE" w:rsidP="002012DE">
      <w:pPr>
        <w:spacing w:after="120"/>
        <w:jc w:val="center"/>
        <w:rPr>
          <w:rFonts w:ascii="Times New Roman" w:hAnsi="Times New Roman" w:cs="Times New Roman"/>
          <w:cap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Федеральное агентство связи</w:t>
      </w:r>
    </w:p>
    <w:p w:rsidR="002012DE" w:rsidRPr="002012DE" w:rsidRDefault="002012DE" w:rsidP="002012DE">
      <w:pPr>
        <w:spacing w:line="312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012DE">
        <w:rPr>
          <w:rFonts w:ascii="Times New Roman" w:hAnsi="Times New Roman" w:cs="Times New Roman"/>
          <w:sz w:val="24"/>
          <w:szCs w:val="24"/>
        </w:rPr>
        <w:t xml:space="preserve">Федеральное государственное унитарное </w:t>
      </w:r>
      <w:proofErr w:type="gramStart"/>
      <w:r w:rsidRPr="002012DE">
        <w:rPr>
          <w:rFonts w:ascii="Times New Roman" w:hAnsi="Times New Roman" w:cs="Times New Roman"/>
          <w:sz w:val="24"/>
          <w:szCs w:val="24"/>
        </w:rPr>
        <w:t>предприятие</w:t>
      </w:r>
      <w:r w:rsidRPr="002012DE">
        <w:rPr>
          <w:rFonts w:ascii="Times New Roman" w:hAnsi="Times New Roman" w:cs="Times New Roman"/>
          <w:sz w:val="24"/>
          <w:szCs w:val="24"/>
        </w:rPr>
        <w:br/>
        <w:t>«</w:t>
      </w:r>
      <w:proofErr w:type="gramEnd"/>
      <w:r w:rsidRPr="002012DE">
        <w:rPr>
          <w:rFonts w:ascii="Times New Roman" w:hAnsi="Times New Roman" w:cs="Times New Roman"/>
          <w:sz w:val="24"/>
          <w:szCs w:val="24"/>
        </w:rPr>
        <w:t>ЦЕНТРАЛЬНЫЙ НАУЧНО-ИССЛЕДОВАТЕЛЬСКИЙ ИНСТИТУТ СВЯЗИ»</w:t>
      </w:r>
    </w:p>
    <w:p w:rsidR="002012DE" w:rsidRDefault="002012DE" w:rsidP="002012DE">
      <w:pPr>
        <w:spacing w:line="312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012DE">
        <w:rPr>
          <w:rFonts w:ascii="Times New Roman" w:hAnsi="Times New Roman" w:cs="Times New Roman"/>
          <w:sz w:val="24"/>
          <w:szCs w:val="24"/>
        </w:rPr>
        <w:t>(ФГУП ЦНИИС)</w:t>
      </w:r>
    </w:p>
    <w:p w:rsidR="002012DE" w:rsidRDefault="002012DE" w:rsidP="002012DE">
      <w:pPr>
        <w:pStyle w:val="a1"/>
      </w:pPr>
    </w:p>
    <w:p w:rsidR="002012DE" w:rsidRPr="002012DE" w:rsidRDefault="002012DE" w:rsidP="002012DE">
      <w:pPr>
        <w:pStyle w:val="a1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928"/>
        <w:gridCol w:w="1283"/>
        <w:gridCol w:w="4359"/>
      </w:tblGrid>
      <w:tr w:rsidR="004601EC" w:rsidRPr="004601EC" w:rsidTr="00C55EE2">
        <w:trPr>
          <w:trHeight w:val="235"/>
        </w:trPr>
        <w:tc>
          <w:tcPr>
            <w:tcW w:w="3928" w:type="dxa"/>
          </w:tcPr>
          <w:p w:rsidR="004601EC" w:rsidRPr="004601EC" w:rsidRDefault="004601EC" w:rsidP="00A52BD9">
            <w:pPr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283" w:type="dxa"/>
            <w:vMerge w:val="restart"/>
          </w:tcPr>
          <w:p w:rsidR="004601EC" w:rsidRPr="004601EC" w:rsidRDefault="004601EC" w:rsidP="00A52BD9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359" w:type="dxa"/>
          </w:tcPr>
          <w:p w:rsidR="004601EC" w:rsidRPr="00C55EE2" w:rsidRDefault="004601EC" w:rsidP="00A52BD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5EE2">
              <w:rPr>
                <w:rFonts w:ascii="Times New Roman" w:hAnsi="Times New Roman" w:cs="Times New Roman"/>
                <w:sz w:val="24"/>
                <w:szCs w:val="24"/>
              </w:rPr>
              <w:t>УТВЕРЖДАЮ</w:t>
            </w:r>
          </w:p>
        </w:tc>
      </w:tr>
      <w:tr w:rsidR="004601EC" w:rsidRPr="004601EC" w:rsidTr="00C55EE2">
        <w:trPr>
          <w:trHeight w:val="235"/>
        </w:trPr>
        <w:tc>
          <w:tcPr>
            <w:tcW w:w="3928" w:type="dxa"/>
          </w:tcPr>
          <w:p w:rsidR="004601EC" w:rsidRPr="004601EC" w:rsidRDefault="004601EC" w:rsidP="00A52BD9">
            <w:pPr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283" w:type="dxa"/>
            <w:vMerge/>
          </w:tcPr>
          <w:p w:rsidR="004601EC" w:rsidRPr="004601EC" w:rsidRDefault="004601EC" w:rsidP="00A52BD9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359" w:type="dxa"/>
          </w:tcPr>
          <w:p w:rsidR="005B7E15" w:rsidRPr="00C55EE2" w:rsidRDefault="004601EC" w:rsidP="00B3731E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C55EE2">
              <w:rPr>
                <w:rFonts w:ascii="Times New Roman" w:hAnsi="Times New Roman" w:cs="Times New Roman"/>
                <w:sz w:val="24"/>
                <w:szCs w:val="24"/>
              </w:rPr>
              <w:t>И.о</w:t>
            </w:r>
            <w:proofErr w:type="spellEnd"/>
            <w:r w:rsidRPr="00C55EE2">
              <w:rPr>
                <w:rFonts w:ascii="Times New Roman" w:hAnsi="Times New Roman" w:cs="Times New Roman"/>
                <w:sz w:val="24"/>
                <w:szCs w:val="24"/>
              </w:rPr>
              <w:t xml:space="preserve">. генерального </w:t>
            </w:r>
            <w:r w:rsidR="00B3731E">
              <w:rPr>
                <w:rFonts w:ascii="Times New Roman" w:hAnsi="Times New Roman" w:cs="Times New Roman"/>
                <w:sz w:val="24"/>
                <w:szCs w:val="24"/>
              </w:rPr>
              <w:t>директора</w:t>
            </w:r>
            <w:r w:rsidR="00AC7BCE" w:rsidRPr="00C55EE2">
              <w:rPr>
                <w:rFonts w:ascii="Times New Roman" w:hAnsi="Times New Roman" w:cs="Times New Roman"/>
                <w:sz w:val="24"/>
                <w:szCs w:val="24"/>
              </w:rPr>
              <w:br/>
            </w:r>
          </w:p>
          <w:p w:rsidR="005B7E15" w:rsidRPr="00C55EE2" w:rsidRDefault="005B7E15" w:rsidP="005B7E15">
            <w:pPr>
              <w:spacing w:line="240" w:lineRule="auto"/>
              <w:jc w:val="left"/>
              <w:rPr>
                <w:rFonts w:ascii="Times New Roman" w:hAnsi="Times New Roman" w:cs="Times New Roman"/>
                <w:sz w:val="24"/>
                <w:szCs w:val="24"/>
              </w:rPr>
            </w:pPr>
          </w:p>
          <w:p w:rsidR="004601EC" w:rsidRPr="00C55EE2" w:rsidRDefault="004601EC" w:rsidP="00B3731E">
            <w:pPr>
              <w:spacing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5EE2">
              <w:rPr>
                <w:rFonts w:ascii="Times New Roman" w:hAnsi="Times New Roman" w:cs="Times New Roman"/>
                <w:sz w:val="24"/>
                <w:szCs w:val="24"/>
              </w:rPr>
              <w:t>_____________________ А.</w:t>
            </w:r>
            <w:r w:rsidR="00B3731E">
              <w:rPr>
                <w:rFonts w:ascii="Times New Roman" w:hAnsi="Times New Roman" w:cs="Times New Roman"/>
                <w:sz w:val="24"/>
                <w:szCs w:val="24"/>
              </w:rPr>
              <w:t>Н</w:t>
            </w:r>
            <w:r w:rsidRPr="00C55EE2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  <w:proofErr w:type="spellStart"/>
            <w:r w:rsidR="00B3731E">
              <w:rPr>
                <w:rFonts w:ascii="Times New Roman" w:hAnsi="Times New Roman" w:cs="Times New Roman"/>
                <w:sz w:val="24"/>
                <w:szCs w:val="24"/>
              </w:rPr>
              <w:t>Гряз</w:t>
            </w:r>
            <w:r w:rsidRPr="00C55EE2">
              <w:rPr>
                <w:rFonts w:ascii="Times New Roman" w:hAnsi="Times New Roman" w:cs="Times New Roman"/>
                <w:sz w:val="24"/>
                <w:szCs w:val="24"/>
              </w:rPr>
              <w:t>ев</w:t>
            </w:r>
            <w:proofErr w:type="spellEnd"/>
          </w:p>
        </w:tc>
      </w:tr>
      <w:tr w:rsidR="005B7E15" w:rsidRPr="004601EC" w:rsidTr="00C55EE2">
        <w:tc>
          <w:tcPr>
            <w:tcW w:w="3928" w:type="dxa"/>
          </w:tcPr>
          <w:p w:rsidR="005B7E15" w:rsidRPr="004601EC" w:rsidRDefault="005B7E15" w:rsidP="00A52BD9">
            <w:pPr>
              <w:spacing w:line="240" w:lineRule="auto"/>
              <w:jc w:val="left"/>
              <w:rPr>
                <w:rFonts w:ascii="Times New Roman" w:hAnsi="Times New Roman" w:cs="Times New Roman"/>
              </w:rPr>
            </w:pPr>
          </w:p>
        </w:tc>
        <w:tc>
          <w:tcPr>
            <w:tcW w:w="1283" w:type="dxa"/>
          </w:tcPr>
          <w:p w:rsidR="005B7E15" w:rsidRPr="004601EC" w:rsidRDefault="005B7E15" w:rsidP="00A52BD9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4359" w:type="dxa"/>
          </w:tcPr>
          <w:p w:rsidR="005B7E15" w:rsidRPr="00C55EE2" w:rsidRDefault="005B7E15" w:rsidP="00B3731E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55EE2">
              <w:rPr>
                <w:rFonts w:ascii="Times New Roman" w:hAnsi="Times New Roman" w:cs="Times New Roman"/>
                <w:sz w:val="24"/>
                <w:szCs w:val="24"/>
              </w:rPr>
              <w:t>«</w:t>
            </w:r>
            <w:r w:rsidR="00B3731E">
              <w:rPr>
                <w:rFonts w:ascii="Times New Roman" w:hAnsi="Times New Roman" w:cs="Times New Roman"/>
                <w:sz w:val="24"/>
                <w:szCs w:val="24"/>
              </w:rPr>
              <w:t>____» _____________________ 2015</w:t>
            </w:r>
            <w:r w:rsidRPr="00C55EE2">
              <w:rPr>
                <w:rFonts w:ascii="Times New Roman" w:hAnsi="Times New Roman" w:cs="Times New Roman"/>
                <w:sz w:val="24"/>
                <w:szCs w:val="24"/>
              </w:rPr>
              <w:t xml:space="preserve"> г.</w:t>
            </w:r>
          </w:p>
        </w:tc>
      </w:tr>
    </w:tbl>
    <w:p w:rsidR="004601EC" w:rsidRPr="006645B5" w:rsidRDefault="004601EC" w:rsidP="004601EC">
      <w:pPr>
        <w:jc w:val="center"/>
      </w:pPr>
    </w:p>
    <w:p w:rsidR="004601EC" w:rsidRDefault="004601EC" w:rsidP="004601EC">
      <w:pPr>
        <w:jc w:val="center"/>
      </w:pPr>
    </w:p>
    <w:p w:rsidR="004601EC" w:rsidRDefault="004601EC" w:rsidP="004601EC">
      <w:pPr>
        <w:jc w:val="center"/>
      </w:pPr>
    </w:p>
    <w:p w:rsidR="004601EC" w:rsidRDefault="004601EC" w:rsidP="004601EC">
      <w:pPr>
        <w:jc w:val="center"/>
      </w:pPr>
    </w:p>
    <w:p w:rsidR="004601EC" w:rsidRDefault="004601EC" w:rsidP="004601EC">
      <w:pPr>
        <w:jc w:val="center"/>
      </w:pPr>
    </w:p>
    <w:p w:rsidR="004601EC" w:rsidRPr="004601EC" w:rsidRDefault="004601EC" w:rsidP="004601EC">
      <w:pPr>
        <w:jc w:val="center"/>
        <w:rPr>
          <w:rFonts w:ascii="Times New Roman" w:hAnsi="Times New Roman" w:cs="Times New Roman"/>
        </w:rPr>
      </w:pPr>
    </w:p>
    <w:p w:rsidR="004601EC" w:rsidRPr="004601EC" w:rsidRDefault="008F2D13" w:rsidP="004601EC">
      <w:pPr>
        <w:jc w:val="center"/>
        <w:rPr>
          <w:rFonts w:ascii="Times New Roman" w:hAnsi="Times New Roman" w:cs="Times New Roman"/>
          <w:sz w:val="28"/>
          <w:szCs w:val="28"/>
        </w:rPr>
      </w:pPr>
      <w:fldSimple w:instr=" DOCPROPERTY  Title  \* MERGEFORMAT ">
        <w:r w:rsidR="00B3731E">
          <w:rPr>
            <w:rFonts w:ascii="Times New Roman" w:hAnsi="Times New Roman" w:cs="Times New Roman"/>
            <w:b/>
            <w:caps/>
            <w:sz w:val="28"/>
            <w:szCs w:val="28"/>
          </w:rPr>
          <w:t>база данных перенесенн</w:t>
        </w:r>
        <w:r w:rsidR="004601EC" w:rsidRPr="004601EC">
          <w:rPr>
            <w:rFonts w:ascii="Times New Roman" w:hAnsi="Times New Roman" w:cs="Times New Roman"/>
            <w:b/>
            <w:caps/>
            <w:sz w:val="28"/>
            <w:szCs w:val="28"/>
          </w:rPr>
          <w:t>ых АБОНЕНТСКИХ номеров</w:t>
        </w:r>
      </w:fldSimple>
    </w:p>
    <w:p w:rsidR="004601EC" w:rsidRPr="004601EC" w:rsidRDefault="004601EC" w:rsidP="00A300C5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4601EC" w:rsidRPr="004601EC" w:rsidRDefault="004601EC" w:rsidP="00A300C5">
      <w:pPr>
        <w:jc w:val="center"/>
        <w:rPr>
          <w:rFonts w:ascii="Times New Roman" w:hAnsi="Times New Roman" w:cs="Times New Roman"/>
          <w:szCs w:val="24"/>
        </w:rPr>
      </w:pPr>
    </w:p>
    <w:p w:rsidR="004601EC" w:rsidRPr="004601EC" w:rsidRDefault="004601EC" w:rsidP="004601E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4601EC">
        <w:rPr>
          <w:rFonts w:ascii="Times New Roman" w:hAnsi="Times New Roman" w:cs="Times New Roman"/>
          <w:b/>
          <w:sz w:val="24"/>
          <w:szCs w:val="24"/>
        </w:rPr>
        <w:t>Техническое задание</w:t>
      </w:r>
    </w:p>
    <w:p w:rsidR="004601EC" w:rsidRPr="004601EC" w:rsidRDefault="004601EC" w:rsidP="004601EC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601EC" w:rsidRPr="004601EC" w:rsidRDefault="00724D0F" w:rsidP="004601EC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fldChar w:fldCharType="begin"/>
      </w:r>
      <w:r w:rsidR="00E1717C">
        <w:instrText xml:space="preserve"> DOCPROPERTY  Subject  \* MERGEFORMAT </w:instrText>
      </w:r>
      <w:r>
        <w:fldChar w:fldCharType="separate"/>
      </w:r>
      <w:r w:rsidR="004601EC" w:rsidRPr="004601EC">
        <w:rPr>
          <w:rFonts w:ascii="Times New Roman" w:hAnsi="Times New Roman" w:cs="Times New Roman"/>
          <w:b/>
          <w:sz w:val="24"/>
          <w:szCs w:val="24"/>
        </w:rPr>
        <w:t>ФГУП ЦНИИС-MNP-ТЗ</w:t>
      </w:r>
      <w:r>
        <w:fldChar w:fldCharType="end"/>
      </w:r>
    </w:p>
    <w:p w:rsidR="004601EC" w:rsidRPr="002012DE" w:rsidRDefault="004601EC" w:rsidP="002012D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601EC" w:rsidRPr="002012DE" w:rsidRDefault="004601EC" w:rsidP="002012D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601EC" w:rsidRPr="002012DE" w:rsidRDefault="004601EC" w:rsidP="002012D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601EC" w:rsidRPr="002012DE" w:rsidRDefault="004601EC" w:rsidP="002012D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601EC" w:rsidRPr="002012DE" w:rsidRDefault="004601EC" w:rsidP="002012D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601EC" w:rsidRPr="002012DE" w:rsidRDefault="004601EC" w:rsidP="002012D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601EC" w:rsidRPr="002012DE" w:rsidRDefault="004601EC" w:rsidP="002012D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4601EC" w:rsidRPr="002012DE" w:rsidRDefault="004601EC" w:rsidP="002012D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5B7E15" w:rsidRPr="002012DE" w:rsidRDefault="005B7E15" w:rsidP="002012DE">
      <w:pPr>
        <w:pStyle w:val="a1"/>
        <w:jc w:val="center"/>
        <w:rPr>
          <w:rFonts w:ascii="Times New Roman" w:hAnsi="Times New Roman" w:cs="Times New Roman"/>
          <w:sz w:val="24"/>
          <w:szCs w:val="24"/>
        </w:rPr>
      </w:pPr>
    </w:p>
    <w:p w:rsidR="005B7E15" w:rsidRPr="002012DE" w:rsidRDefault="005B7E15" w:rsidP="002012DE">
      <w:pPr>
        <w:pStyle w:val="a1"/>
        <w:jc w:val="center"/>
        <w:rPr>
          <w:rFonts w:ascii="Times New Roman" w:hAnsi="Times New Roman" w:cs="Times New Roman"/>
          <w:sz w:val="24"/>
          <w:szCs w:val="24"/>
        </w:rPr>
      </w:pPr>
    </w:p>
    <w:p w:rsidR="005B7E15" w:rsidRPr="002012DE" w:rsidRDefault="005B7E15" w:rsidP="002012DE">
      <w:pPr>
        <w:pStyle w:val="a1"/>
        <w:jc w:val="center"/>
        <w:rPr>
          <w:rFonts w:ascii="Times New Roman" w:hAnsi="Times New Roman" w:cs="Times New Roman"/>
          <w:sz w:val="24"/>
          <w:szCs w:val="24"/>
        </w:rPr>
      </w:pPr>
    </w:p>
    <w:p w:rsidR="005B7E15" w:rsidRDefault="005B7E15" w:rsidP="002012DE">
      <w:pPr>
        <w:pStyle w:val="a1"/>
        <w:jc w:val="center"/>
        <w:rPr>
          <w:rFonts w:ascii="Times New Roman" w:hAnsi="Times New Roman" w:cs="Times New Roman"/>
          <w:sz w:val="24"/>
          <w:szCs w:val="24"/>
        </w:rPr>
      </w:pPr>
    </w:p>
    <w:p w:rsidR="002012DE" w:rsidRDefault="002012DE" w:rsidP="002012DE">
      <w:pPr>
        <w:pStyle w:val="a1"/>
        <w:jc w:val="center"/>
        <w:rPr>
          <w:rFonts w:ascii="Times New Roman" w:hAnsi="Times New Roman" w:cs="Times New Roman"/>
          <w:sz w:val="24"/>
          <w:szCs w:val="24"/>
        </w:rPr>
      </w:pPr>
    </w:p>
    <w:p w:rsidR="002012DE" w:rsidRDefault="002012DE" w:rsidP="002012DE">
      <w:pPr>
        <w:pStyle w:val="a1"/>
        <w:jc w:val="center"/>
        <w:rPr>
          <w:rFonts w:ascii="Times New Roman" w:hAnsi="Times New Roman" w:cs="Times New Roman"/>
          <w:sz w:val="24"/>
          <w:szCs w:val="24"/>
        </w:rPr>
      </w:pPr>
    </w:p>
    <w:p w:rsidR="002012DE" w:rsidRPr="002012DE" w:rsidRDefault="002012DE" w:rsidP="002012DE">
      <w:pPr>
        <w:pStyle w:val="a1"/>
        <w:jc w:val="center"/>
        <w:rPr>
          <w:rFonts w:ascii="Times New Roman" w:hAnsi="Times New Roman" w:cs="Times New Roman"/>
          <w:sz w:val="24"/>
          <w:szCs w:val="24"/>
        </w:rPr>
      </w:pPr>
    </w:p>
    <w:p w:rsidR="004601EC" w:rsidRPr="004601EC" w:rsidRDefault="00B3731E" w:rsidP="004601E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Москва 2015</w:t>
      </w:r>
    </w:p>
    <w:p w:rsidR="004601EC" w:rsidRPr="00A64580" w:rsidRDefault="004601EC" w:rsidP="00A64580">
      <w:pPr>
        <w:pStyle w:val="afe"/>
        <w:numPr>
          <w:ilvl w:val="0"/>
          <w:numId w:val="0"/>
        </w:numPr>
        <w:spacing w:before="0" w:after="360"/>
        <w:rPr>
          <w:caps w:val="0"/>
          <w:smallCaps/>
        </w:rPr>
      </w:pPr>
      <w:bookmarkStart w:id="0" w:name="_Toc286309883"/>
      <w:bookmarkStart w:id="1" w:name="_Toc286335794"/>
      <w:bookmarkStart w:id="2" w:name="_Toc286750928"/>
      <w:bookmarkEnd w:id="0"/>
      <w:bookmarkEnd w:id="1"/>
      <w:bookmarkEnd w:id="2"/>
      <w:r w:rsidRPr="00A64580">
        <w:rPr>
          <w:caps w:val="0"/>
          <w:smallCaps/>
        </w:rPr>
        <w:lastRenderedPageBreak/>
        <w:t>Список определений и сокращений</w:t>
      </w:r>
    </w:p>
    <w:tbl>
      <w:tblPr>
        <w:tblW w:w="5000" w:type="pct"/>
        <w:tblLook w:val="01E0" w:firstRow="1" w:lastRow="1" w:firstColumn="1" w:lastColumn="1" w:noHBand="0" w:noVBand="0"/>
      </w:tblPr>
      <w:tblGrid>
        <w:gridCol w:w="3086"/>
        <w:gridCol w:w="6767"/>
      </w:tblGrid>
      <w:tr w:rsidR="004601EC" w:rsidRPr="00492521" w:rsidTr="00814BDA">
        <w:tc>
          <w:tcPr>
            <w:tcW w:w="1566" w:type="pct"/>
            <w:shd w:val="clear" w:color="auto" w:fill="auto"/>
          </w:tcPr>
          <w:p w:rsidR="004601EC" w:rsidRPr="00492521" w:rsidRDefault="004601EC" w:rsidP="00B3731E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492521">
              <w:rPr>
                <w:rStyle w:val="afffa"/>
                <w:rFonts w:ascii="Times New Roman" w:hAnsi="Times New Roman" w:cs="Times New Roman"/>
                <w:sz w:val="28"/>
                <w:szCs w:val="28"/>
              </w:rPr>
              <w:t>База данных пере</w:t>
            </w:r>
            <w:r w:rsidR="00B3731E">
              <w:rPr>
                <w:rStyle w:val="afffa"/>
                <w:rFonts w:ascii="Times New Roman" w:hAnsi="Times New Roman" w:cs="Times New Roman"/>
                <w:sz w:val="28"/>
                <w:szCs w:val="28"/>
              </w:rPr>
              <w:t>несенн</w:t>
            </w:r>
            <w:r w:rsidRPr="00492521">
              <w:rPr>
                <w:rStyle w:val="afffa"/>
                <w:rFonts w:ascii="Times New Roman" w:hAnsi="Times New Roman" w:cs="Times New Roman"/>
                <w:sz w:val="28"/>
                <w:szCs w:val="28"/>
              </w:rPr>
              <w:t>ых номеров (БДПН)</w:t>
            </w:r>
          </w:p>
        </w:tc>
        <w:tc>
          <w:tcPr>
            <w:tcW w:w="3434" w:type="pct"/>
            <w:shd w:val="clear" w:color="auto" w:fill="auto"/>
          </w:tcPr>
          <w:p w:rsidR="004601EC" w:rsidRPr="00492521" w:rsidRDefault="004601EC" w:rsidP="00814BDA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2521">
              <w:rPr>
                <w:rFonts w:ascii="Times New Roman" w:hAnsi="Times New Roman" w:cs="Times New Roman"/>
                <w:sz w:val="28"/>
                <w:szCs w:val="28"/>
              </w:rPr>
              <w:t>Репозиторий</w:t>
            </w:r>
            <w:proofErr w:type="spellEnd"/>
            <w:r w:rsidRPr="00492521">
              <w:rPr>
                <w:rFonts w:ascii="Times New Roman" w:hAnsi="Times New Roman" w:cs="Times New Roman"/>
                <w:sz w:val="28"/>
                <w:szCs w:val="28"/>
              </w:rPr>
              <w:t>, фиксирующий операции переноса телефонного номера абонента в случае перехода к другому оператору</w:t>
            </w:r>
          </w:p>
        </w:tc>
      </w:tr>
      <w:tr w:rsidR="004601EC" w:rsidRPr="00492521" w:rsidTr="00814BDA">
        <w:tc>
          <w:tcPr>
            <w:tcW w:w="1566" w:type="pct"/>
            <w:shd w:val="clear" w:color="auto" w:fill="auto"/>
          </w:tcPr>
          <w:p w:rsidR="004601EC" w:rsidRPr="00492521" w:rsidRDefault="004601EC" w:rsidP="005B7E15">
            <w:pPr>
              <w:jc w:val="left"/>
              <w:rPr>
                <w:rStyle w:val="afffa"/>
                <w:rFonts w:ascii="Times New Roman" w:hAnsi="Times New Roman" w:cs="Times New Roman"/>
                <w:sz w:val="28"/>
                <w:szCs w:val="28"/>
              </w:rPr>
            </w:pPr>
            <w:r w:rsidRPr="00492521">
              <w:rPr>
                <w:rStyle w:val="afffa"/>
                <w:rFonts w:ascii="Times New Roman" w:hAnsi="Times New Roman" w:cs="Times New Roman"/>
                <w:sz w:val="28"/>
                <w:szCs w:val="28"/>
              </w:rPr>
              <w:t>План нумерации</w:t>
            </w:r>
          </w:p>
        </w:tc>
        <w:tc>
          <w:tcPr>
            <w:tcW w:w="3434" w:type="pct"/>
            <w:shd w:val="clear" w:color="auto" w:fill="auto"/>
          </w:tcPr>
          <w:p w:rsidR="004601EC" w:rsidRPr="00492521" w:rsidRDefault="004601EC" w:rsidP="00814BDA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 xml:space="preserve">Реестр Российской системы и плана нумерации </w:t>
            </w:r>
            <w:proofErr w:type="spellStart"/>
            <w:r w:rsidRPr="00492521">
              <w:rPr>
                <w:rFonts w:ascii="Times New Roman" w:hAnsi="Times New Roman" w:cs="Times New Roman"/>
                <w:sz w:val="28"/>
                <w:szCs w:val="28"/>
              </w:rPr>
              <w:t>Россвязи</w:t>
            </w:r>
            <w:proofErr w:type="spellEnd"/>
          </w:p>
        </w:tc>
      </w:tr>
      <w:tr w:rsidR="004601EC" w:rsidRPr="00492521" w:rsidTr="00814BDA">
        <w:tc>
          <w:tcPr>
            <w:tcW w:w="1566" w:type="pct"/>
            <w:shd w:val="clear" w:color="auto" w:fill="auto"/>
          </w:tcPr>
          <w:p w:rsidR="004601EC" w:rsidRPr="00492521" w:rsidRDefault="004601EC" w:rsidP="005B7E15">
            <w:pPr>
              <w:jc w:val="left"/>
              <w:rPr>
                <w:rStyle w:val="afffa"/>
                <w:rFonts w:ascii="Times New Roman" w:hAnsi="Times New Roman" w:cs="Times New Roman"/>
                <w:sz w:val="28"/>
                <w:szCs w:val="28"/>
              </w:rPr>
            </w:pPr>
            <w:r w:rsidRPr="00492521">
              <w:rPr>
                <w:rStyle w:val="afffa"/>
                <w:rFonts w:ascii="Times New Roman" w:hAnsi="Times New Roman" w:cs="Times New Roman"/>
                <w:sz w:val="28"/>
                <w:szCs w:val="28"/>
              </w:rPr>
              <w:t>ИС</w:t>
            </w:r>
          </w:p>
        </w:tc>
        <w:tc>
          <w:tcPr>
            <w:tcW w:w="3434" w:type="pct"/>
            <w:shd w:val="clear" w:color="auto" w:fill="auto"/>
          </w:tcPr>
          <w:p w:rsidR="004601EC" w:rsidRPr="00492521" w:rsidRDefault="004601EC" w:rsidP="00814BDA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>Информационная система</w:t>
            </w:r>
          </w:p>
        </w:tc>
      </w:tr>
      <w:tr w:rsidR="004601EC" w:rsidRPr="00492521" w:rsidTr="00814BDA">
        <w:tc>
          <w:tcPr>
            <w:tcW w:w="1566" w:type="pct"/>
            <w:shd w:val="clear" w:color="auto" w:fill="auto"/>
          </w:tcPr>
          <w:p w:rsidR="004601EC" w:rsidRPr="00492521" w:rsidRDefault="004601EC" w:rsidP="005B7E15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492521">
              <w:rPr>
                <w:rStyle w:val="afffa"/>
                <w:rFonts w:ascii="Times New Roman" w:hAnsi="Times New Roman" w:cs="Times New Roman"/>
                <w:sz w:val="28"/>
                <w:szCs w:val="28"/>
              </w:rPr>
              <w:t xml:space="preserve">Оператор связи </w:t>
            </w:r>
          </w:p>
        </w:tc>
        <w:tc>
          <w:tcPr>
            <w:tcW w:w="3434" w:type="pct"/>
            <w:shd w:val="clear" w:color="auto" w:fill="auto"/>
          </w:tcPr>
          <w:p w:rsidR="004601EC" w:rsidRPr="00492521" w:rsidRDefault="004601EC" w:rsidP="00814BDA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>Субъект хозяйственной деятельности, оказывающий услуги связи абонентам на основе лицензии Федеральной службы по надзору в сфере связи, информационных технологий и массовых коммуникаций (</w:t>
            </w:r>
            <w:proofErr w:type="spellStart"/>
            <w:r w:rsidRPr="00492521">
              <w:rPr>
                <w:rFonts w:ascii="Times New Roman" w:hAnsi="Times New Roman" w:cs="Times New Roman"/>
                <w:sz w:val="28"/>
                <w:szCs w:val="28"/>
              </w:rPr>
              <w:t>Роскомнадзор</w:t>
            </w:r>
            <w:proofErr w:type="spellEnd"/>
            <w:r w:rsidRPr="00492521">
              <w:rPr>
                <w:rFonts w:ascii="Times New Roman" w:hAnsi="Times New Roman" w:cs="Times New Roman"/>
                <w:sz w:val="28"/>
                <w:szCs w:val="28"/>
              </w:rPr>
              <w:t>). В тексте данного документа термин «</w:t>
            </w:r>
            <w:r w:rsidRPr="00492521">
              <w:rPr>
                <w:rStyle w:val="afffa"/>
                <w:rFonts w:ascii="Times New Roman" w:hAnsi="Times New Roman" w:cs="Times New Roman"/>
                <w:sz w:val="28"/>
                <w:szCs w:val="28"/>
              </w:rPr>
              <w:t>Оператор связи</w:t>
            </w: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>» может выполнять, как роль принимающего оператора (реципиента) при переносе номера абонента, так и роль</w:t>
            </w:r>
            <w:r w:rsidR="00000A02" w:rsidRPr="0049252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 xml:space="preserve">оператора-донора </w:t>
            </w:r>
            <w:r w:rsidRPr="00492521">
              <w:rPr>
                <w:rStyle w:val="afffa"/>
                <w:rFonts w:ascii="Times New Roman" w:hAnsi="Times New Roman" w:cs="Times New Roman"/>
                <w:sz w:val="28"/>
                <w:szCs w:val="28"/>
              </w:rPr>
              <w:t xml:space="preserve">(англ. </w:t>
            </w:r>
            <w:r w:rsidRPr="00492521">
              <w:rPr>
                <w:rStyle w:val="afffa"/>
                <w:rFonts w:ascii="Times New Roman" w:hAnsi="Times New Roman" w:cs="Times New Roman"/>
                <w:sz w:val="28"/>
                <w:szCs w:val="28"/>
                <w:lang w:val="en-US"/>
              </w:rPr>
              <w:t>R</w:t>
            </w:r>
            <w:r w:rsidRPr="00492521">
              <w:rPr>
                <w:rStyle w:val="hps"/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ecipient</w:t>
            </w:r>
            <w:r w:rsidRPr="00492521">
              <w:rPr>
                <w:rStyle w:val="hps"/>
                <w:rFonts w:ascii="Times New Roman" w:hAnsi="Times New Roman" w:cs="Times New Roman"/>
                <w:b/>
                <w:sz w:val="28"/>
                <w:szCs w:val="28"/>
              </w:rPr>
              <w:t xml:space="preserve"> и </w:t>
            </w:r>
            <w:r w:rsidRPr="00492521">
              <w:rPr>
                <w:rStyle w:val="hps"/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Donor</w:t>
            </w:r>
            <w:r w:rsidRPr="00492521">
              <w:rPr>
                <w:rStyle w:val="hps"/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4601EC" w:rsidRPr="00492521" w:rsidTr="00814BDA">
        <w:tc>
          <w:tcPr>
            <w:tcW w:w="1566" w:type="pct"/>
            <w:shd w:val="clear" w:color="auto" w:fill="auto"/>
          </w:tcPr>
          <w:p w:rsidR="004601EC" w:rsidRPr="00492521" w:rsidRDefault="004601EC" w:rsidP="005B7E15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492521">
              <w:rPr>
                <w:rStyle w:val="afffa"/>
                <w:rFonts w:ascii="Times New Roman" w:hAnsi="Times New Roman" w:cs="Times New Roman"/>
                <w:sz w:val="28"/>
                <w:szCs w:val="28"/>
              </w:rPr>
              <w:t xml:space="preserve">Абонент (англ. </w:t>
            </w:r>
            <w:r w:rsidRPr="00492521">
              <w:rPr>
                <w:rStyle w:val="afffa"/>
                <w:rFonts w:ascii="Times New Roman" w:hAnsi="Times New Roman" w:cs="Times New Roman"/>
                <w:sz w:val="28"/>
                <w:szCs w:val="28"/>
                <w:lang w:val="en-US"/>
              </w:rPr>
              <w:t>S</w:t>
            </w:r>
            <w:proofErr w:type="spellStart"/>
            <w:r w:rsidRPr="00492521">
              <w:rPr>
                <w:rStyle w:val="hps"/>
                <w:rFonts w:ascii="Times New Roman" w:hAnsi="Times New Roman" w:cs="Times New Roman"/>
                <w:b/>
                <w:sz w:val="28"/>
                <w:szCs w:val="28"/>
              </w:rPr>
              <w:t>ubscriber</w:t>
            </w:r>
            <w:proofErr w:type="spellEnd"/>
            <w:r w:rsidRPr="00492521">
              <w:rPr>
                <w:rStyle w:val="afffa"/>
                <w:rFonts w:ascii="Times New Roman" w:hAnsi="Times New Roman" w:cs="Times New Roman"/>
                <w:sz w:val="28"/>
                <w:szCs w:val="28"/>
              </w:rPr>
              <w:t>)</w:t>
            </w:r>
            <w:r w:rsidRPr="004925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</w:p>
        </w:tc>
        <w:tc>
          <w:tcPr>
            <w:tcW w:w="3434" w:type="pct"/>
            <w:shd w:val="clear" w:color="auto" w:fill="auto"/>
          </w:tcPr>
          <w:p w:rsidR="004601EC" w:rsidRPr="00492521" w:rsidRDefault="004601EC" w:rsidP="00814BDA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>Пользователь услугами связи, с которым оператором связи заключен договор об оказании таких услуг при выделении для этих целей абонентского номера или уникального кода идентификации</w:t>
            </w:r>
          </w:p>
        </w:tc>
      </w:tr>
      <w:tr w:rsidR="004601EC" w:rsidRPr="00492521" w:rsidTr="00814BDA">
        <w:tc>
          <w:tcPr>
            <w:tcW w:w="1566" w:type="pct"/>
            <w:shd w:val="clear" w:color="auto" w:fill="auto"/>
          </w:tcPr>
          <w:p w:rsidR="004601EC" w:rsidRPr="00492521" w:rsidRDefault="004601EC" w:rsidP="005B7E15">
            <w:pPr>
              <w:jc w:val="left"/>
              <w:rPr>
                <w:rStyle w:val="afffa"/>
                <w:rFonts w:ascii="Times New Roman" w:hAnsi="Times New Roman" w:cs="Times New Roman"/>
                <w:b w:val="0"/>
                <w:sz w:val="28"/>
                <w:szCs w:val="28"/>
                <w:lang w:val="en-US"/>
              </w:rPr>
            </w:pPr>
            <w:r w:rsidRPr="0049252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HLR (</w:t>
            </w:r>
            <w:proofErr w:type="spellStart"/>
            <w:r w:rsidRPr="00492521">
              <w:rPr>
                <w:rStyle w:val="afffa"/>
                <w:rFonts w:ascii="Times New Roman" w:hAnsi="Times New Roman" w:cs="Times New Roman"/>
                <w:sz w:val="28"/>
                <w:szCs w:val="28"/>
              </w:rPr>
              <w:t>англ</w:t>
            </w:r>
            <w:proofErr w:type="spellEnd"/>
            <w:r w:rsidRPr="00492521">
              <w:rPr>
                <w:rStyle w:val="afffa"/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. </w:t>
            </w:r>
            <w:r w:rsidRPr="0049252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Home Location Register)</w:t>
            </w:r>
          </w:p>
        </w:tc>
        <w:tc>
          <w:tcPr>
            <w:tcW w:w="3434" w:type="pct"/>
            <w:shd w:val="clear" w:color="auto" w:fill="auto"/>
          </w:tcPr>
          <w:p w:rsidR="004601EC" w:rsidRPr="00492521" w:rsidRDefault="004601EC" w:rsidP="00814BDA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 xml:space="preserve">Программно-аппаратный компонент ИС оператора связи, содержащий данные о SIM-картах абонентов оператора связи (база данных абонентов) </w:t>
            </w:r>
          </w:p>
        </w:tc>
      </w:tr>
      <w:tr w:rsidR="004601EC" w:rsidRPr="00492521" w:rsidTr="00814BDA">
        <w:tc>
          <w:tcPr>
            <w:tcW w:w="1566" w:type="pct"/>
            <w:shd w:val="clear" w:color="auto" w:fill="auto"/>
          </w:tcPr>
          <w:p w:rsidR="004601EC" w:rsidRPr="00492521" w:rsidRDefault="004601EC" w:rsidP="005B7E15">
            <w:pPr>
              <w:jc w:val="left"/>
              <w:rPr>
                <w:rStyle w:val="afffa"/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492521">
              <w:rPr>
                <w:rStyle w:val="afffa"/>
                <w:rFonts w:ascii="Times New Roman" w:hAnsi="Times New Roman" w:cs="Times New Roman"/>
                <w:sz w:val="28"/>
                <w:szCs w:val="28"/>
                <w:lang w:val="en-US"/>
              </w:rPr>
              <w:t>SRF (</w:t>
            </w:r>
            <w:proofErr w:type="spellStart"/>
            <w:r w:rsidRPr="00492521">
              <w:rPr>
                <w:rStyle w:val="afffa"/>
                <w:rFonts w:ascii="Times New Roman" w:hAnsi="Times New Roman" w:cs="Times New Roman"/>
                <w:sz w:val="28"/>
                <w:szCs w:val="28"/>
              </w:rPr>
              <w:t>англ</w:t>
            </w:r>
            <w:proofErr w:type="spellEnd"/>
            <w:r w:rsidRPr="00492521">
              <w:rPr>
                <w:rStyle w:val="afffa"/>
                <w:rFonts w:ascii="Times New Roman" w:hAnsi="Times New Roman" w:cs="Times New Roman"/>
                <w:sz w:val="28"/>
                <w:szCs w:val="28"/>
                <w:lang w:val="en-US"/>
              </w:rPr>
              <w:t>. S</w:t>
            </w:r>
            <w:r w:rsidRPr="00492521">
              <w:rPr>
                <w:rFonts w:ascii="Times New Roman" w:hAnsi="Times New Roman" w:cs="Times New Roman"/>
                <w:b/>
                <w:sz w:val="28"/>
                <w:szCs w:val="28"/>
                <w:lang w:val="en-US"/>
              </w:rPr>
              <w:t>ignaling Relay Function</w:t>
            </w:r>
            <w:r w:rsidRPr="00492521">
              <w:rPr>
                <w:rStyle w:val="afffa"/>
                <w:rFonts w:ascii="Times New Roman" w:hAnsi="Times New Roman" w:cs="Times New Roman"/>
                <w:sz w:val="28"/>
                <w:szCs w:val="28"/>
                <w:lang w:val="en-US"/>
              </w:rPr>
              <w:t>)</w:t>
            </w:r>
          </w:p>
        </w:tc>
        <w:tc>
          <w:tcPr>
            <w:tcW w:w="3434" w:type="pct"/>
            <w:shd w:val="clear" w:color="auto" w:fill="auto"/>
          </w:tcPr>
          <w:p w:rsidR="004601EC" w:rsidRPr="00492521" w:rsidRDefault="004601EC" w:rsidP="00814BDA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>Функция перенаправления запросов, реализуемая в сетях</w:t>
            </w:r>
            <w:r w:rsidR="00000A02" w:rsidRPr="0049252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>операторов связи. На основании</w:t>
            </w:r>
            <w:r w:rsidR="00000A02" w:rsidRPr="0049252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>информации о принадлежности абонента к конкретной сети, доступной из ЦБДПН выполняет перенаправление сигнального трафика</w:t>
            </w:r>
          </w:p>
        </w:tc>
      </w:tr>
      <w:tr w:rsidR="004601EC" w:rsidRPr="00492521" w:rsidTr="00814BDA">
        <w:tc>
          <w:tcPr>
            <w:tcW w:w="1566" w:type="pct"/>
            <w:shd w:val="clear" w:color="auto" w:fill="auto"/>
          </w:tcPr>
          <w:p w:rsidR="004601EC" w:rsidRPr="00492521" w:rsidRDefault="004601EC" w:rsidP="005B7E15">
            <w:pPr>
              <w:jc w:val="lef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9252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Сущность</w:t>
            </w:r>
          </w:p>
        </w:tc>
        <w:tc>
          <w:tcPr>
            <w:tcW w:w="3434" w:type="pct"/>
            <w:shd w:val="clear" w:color="auto" w:fill="auto"/>
          </w:tcPr>
          <w:p w:rsidR="004601EC" w:rsidRPr="00492521" w:rsidRDefault="004601EC" w:rsidP="00814BDA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>Абстракция множества объектов реального мира, в которой все предметы множества имеют одинаковые характеристики и согласуются с одним и тем же набором правил и линий поведения</w:t>
            </w:r>
          </w:p>
        </w:tc>
      </w:tr>
      <w:tr w:rsidR="004601EC" w:rsidRPr="00492521" w:rsidTr="00814BDA">
        <w:tc>
          <w:tcPr>
            <w:tcW w:w="1566" w:type="pct"/>
            <w:shd w:val="clear" w:color="auto" w:fill="auto"/>
          </w:tcPr>
          <w:p w:rsidR="004601EC" w:rsidRPr="00492521" w:rsidRDefault="004601EC" w:rsidP="005B7E15">
            <w:pPr>
              <w:jc w:val="lef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9252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Телефонный номер</w:t>
            </w:r>
          </w:p>
        </w:tc>
        <w:tc>
          <w:tcPr>
            <w:tcW w:w="3434" w:type="pct"/>
            <w:shd w:val="clear" w:color="auto" w:fill="auto"/>
          </w:tcPr>
          <w:p w:rsidR="004601EC" w:rsidRPr="00492521" w:rsidRDefault="004601EC" w:rsidP="00814BDA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>Комбинация цифровых обозначений, используемая для идентификации оконечных элементов телефонных сетей.</w:t>
            </w:r>
          </w:p>
          <w:p w:rsidR="004601EC" w:rsidRPr="00492521" w:rsidRDefault="004601EC" w:rsidP="00814BDA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>Формат телефонного номера определен как:</w:t>
            </w:r>
          </w:p>
          <w:p w:rsidR="004601EC" w:rsidRPr="00492521" w:rsidRDefault="004601EC" w:rsidP="00814BDA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>Кс(АБС|</w:t>
            </w:r>
            <w:r w:rsidRPr="004925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DEF</w:t>
            </w: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>) (х_1 х_2 х_3 х_4 х_5 х_6 х_7), где</w:t>
            </w:r>
          </w:p>
          <w:p w:rsidR="004601EC" w:rsidRPr="00492521" w:rsidRDefault="004601EC" w:rsidP="00814BDA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49252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код страны (Кс) </w:t>
            </w:r>
            <w:r w:rsidR="005B7E15" w:rsidRPr="00492521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 xml:space="preserve"> от 1 до 3 десятичных знаков (Российская Федерация, Кс=7);</w:t>
            </w:r>
          </w:p>
          <w:p w:rsidR="004601EC" w:rsidRPr="00492521" w:rsidRDefault="004601EC" w:rsidP="00814BDA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 xml:space="preserve">код зоны нумерации (ABC </w:t>
            </w:r>
            <w:r w:rsidR="005B7E15" w:rsidRPr="00492521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 xml:space="preserve"> для географически определяемой зоны нумерации, DEF </w:t>
            </w:r>
            <w:r w:rsidR="005B7E15" w:rsidRPr="00492521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 xml:space="preserve"> для географически не определяемой зоны нумерации) </w:t>
            </w:r>
            <w:r w:rsidR="005B7E15" w:rsidRPr="00492521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 xml:space="preserve"> 3 десятичных знака для Российской Федерации;</w:t>
            </w:r>
          </w:p>
          <w:p w:rsidR="004601EC" w:rsidRPr="00492521" w:rsidRDefault="004601EC" w:rsidP="00814BDA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92521">
              <w:rPr>
                <w:rFonts w:ascii="Times New Roman" w:hAnsi="Times New Roman" w:cs="Times New Roman"/>
                <w:sz w:val="28"/>
                <w:szCs w:val="28"/>
              </w:rPr>
              <w:t>зоновый</w:t>
            </w:r>
            <w:proofErr w:type="spellEnd"/>
            <w:r w:rsidRPr="00492521">
              <w:rPr>
                <w:rFonts w:ascii="Times New Roman" w:hAnsi="Times New Roman" w:cs="Times New Roman"/>
                <w:sz w:val="28"/>
                <w:szCs w:val="28"/>
              </w:rPr>
              <w:t xml:space="preserve"> телефонный номер (х_1 х_2 х_3 х_4 х_5 х_6 х_7) </w:t>
            </w:r>
            <w:r w:rsidR="005B7E15" w:rsidRPr="00492521">
              <w:rPr>
                <w:rFonts w:ascii="Times New Roman" w:hAnsi="Times New Roman" w:cs="Times New Roman"/>
                <w:sz w:val="28"/>
                <w:szCs w:val="28"/>
              </w:rPr>
              <w:t>–</w:t>
            </w: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 xml:space="preserve"> 7 десятичных знаков</w:t>
            </w:r>
          </w:p>
        </w:tc>
      </w:tr>
      <w:tr w:rsidR="004601EC" w:rsidRPr="00492521" w:rsidTr="00814BDA">
        <w:tc>
          <w:tcPr>
            <w:tcW w:w="1566" w:type="pct"/>
            <w:shd w:val="clear" w:color="auto" w:fill="auto"/>
          </w:tcPr>
          <w:p w:rsidR="004601EC" w:rsidRPr="00492521" w:rsidRDefault="004601EC" w:rsidP="005B7E15">
            <w:pPr>
              <w:jc w:val="left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49252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lastRenderedPageBreak/>
              <w:t>Маршрутный номер (</w:t>
            </w:r>
            <w:r w:rsidRPr="00492521">
              <w:rPr>
                <w:rStyle w:val="afffa"/>
                <w:rFonts w:ascii="Times New Roman" w:hAnsi="Times New Roman" w:cs="Times New Roman"/>
                <w:sz w:val="28"/>
                <w:szCs w:val="28"/>
              </w:rPr>
              <w:t xml:space="preserve">англ. </w:t>
            </w:r>
            <w:r w:rsidRPr="00492521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Routing</w:t>
            </w:r>
            <w:r w:rsidRPr="0049252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r w:rsidRPr="00492521">
              <w:rPr>
                <w:rFonts w:ascii="Times New Roman" w:hAnsi="Times New Roman" w:cs="Times New Roman"/>
                <w:b/>
                <w:bCs/>
                <w:sz w:val="28"/>
                <w:szCs w:val="28"/>
                <w:lang w:val="en-US"/>
              </w:rPr>
              <w:t>Number</w:t>
            </w:r>
            <w:r w:rsidRPr="0049252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, RN)</w:t>
            </w:r>
          </w:p>
        </w:tc>
        <w:tc>
          <w:tcPr>
            <w:tcW w:w="3434" w:type="pct"/>
            <w:shd w:val="clear" w:color="auto" w:fill="auto"/>
          </w:tcPr>
          <w:p w:rsidR="004601EC" w:rsidRPr="00492521" w:rsidRDefault="004601EC" w:rsidP="00814BDA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>Служебный буквенно-цифровой телефонный номер, содержа</w:t>
            </w:r>
            <w:r w:rsidR="00B3731E">
              <w:rPr>
                <w:rFonts w:ascii="Times New Roman" w:hAnsi="Times New Roman" w:cs="Times New Roman"/>
                <w:sz w:val="28"/>
                <w:szCs w:val="28"/>
              </w:rPr>
              <w:t>щ</w:t>
            </w: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>ий</w:t>
            </w:r>
            <w:r w:rsidR="00000A02" w:rsidRPr="0049252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 xml:space="preserve">код оператора </w:t>
            </w:r>
            <w:r w:rsidR="00B3731E">
              <w:rPr>
                <w:rFonts w:ascii="Times New Roman" w:hAnsi="Times New Roman" w:cs="Times New Roman"/>
                <w:sz w:val="28"/>
                <w:szCs w:val="28"/>
              </w:rPr>
              <w:t>связи и код региона обслуживания</w:t>
            </w: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 xml:space="preserve">. Формат </w:t>
            </w:r>
            <w:r w:rsidRPr="004925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RN</w:t>
            </w: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 xml:space="preserve"> определен как:</w:t>
            </w:r>
          </w:p>
          <w:p w:rsidR="004601EC" w:rsidRPr="00492521" w:rsidRDefault="004601EC" w:rsidP="00814BDA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4925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DYYXX</w:t>
            </w: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>, где</w:t>
            </w:r>
          </w:p>
          <w:p w:rsidR="004601EC" w:rsidRPr="00492521" w:rsidRDefault="004601EC" w:rsidP="00814BDA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4925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</w:t>
            </w: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 xml:space="preserve"> – буквенный символ, за счет которого обеспечивается невозможность набора данного префикса абонентом;</w:t>
            </w:r>
          </w:p>
          <w:p w:rsidR="004601EC" w:rsidRPr="00492521" w:rsidRDefault="004601EC" w:rsidP="00814BDA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4925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YY</w:t>
            </w: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 xml:space="preserve"> – идентификатор субъекта РФ, в который следует маршрутизировать вызов, порядковый номер региона в ст.</w:t>
            </w:r>
            <w:r w:rsidR="005B7E15" w:rsidRPr="00492521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 xml:space="preserve">65 Конституции РФ; </w:t>
            </w:r>
          </w:p>
          <w:p w:rsidR="004601EC" w:rsidRPr="00492521" w:rsidRDefault="004601EC" w:rsidP="00814BDA">
            <w:pPr>
              <w:jc w:val="left"/>
              <w:rPr>
                <w:rFonts w:ascii="Times New Roman" w:hAnsi="Times New Roman" w:cs="Times New Roman"/>
                <w:sz w:val="28"/>
                <w:szCs w:val="28"/>
              </w:rPr>
            </w:pPr>
            <w:r w:rsidRPr="00492521">
              <w:rPr>
                <w:rFonts w:ascii="Times New Roman" w:hAnsi="Times New Roman" w:cs="Times New Roman"/>
                <w:sz w:val="28"/>
                <w:szCs w:val="28"/>
              </w:rPr>
              <w:t xml:space="preserve">ХХ = </w:t>
            </w:r>
            <w:r w:rsidRPr="0049252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MNC</w:t>
            </w:r>
            <w:r w:rsidR="00B3731E">
              <w:rPr>
                <w:rFonts w:ascii="Times New Roman" w:hAnsi="Times New Roman" w:cs="Times New Roman"/>
                <w:sz w:val="28"/>
                <w:szCs w:val="28"/>
              </w:rPr>
              <w:t xml:space="preserve"> оператора.</w:t>
            </w:r>
          </w:p>
        </w:tc>
      </w:tr>
    </w:tbl>
    <w:p w:rsidR="00B601C6" w:rsidRPr="00492521" w:rsidRDefault="00B601C6" w:rsidP="005B7E15">
      <w:pPr>
        <w:jc w:val="left"/>
        <w:rPr>
          <w:rFonts w:ascii="Times New Roman" w:hAnsi="Times New Roman" w:cs="Times New Roman"/>
          <w:b/>
          <w:bCs/>
          <w:sz w:val="28"/>
          <w:szCs w:val="28"/>
        </w:rPr>
      </w:pPr>
    </w:p>
    <w:p w:rsidR="00B601C6" w:rsidRDefault="00B601C6">
      <w:pPr>
        <w:spacing w:after="200"/>
        <w:jc w:val="lef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7101F" w:rsidRPr="00EE6E24" w:rsidRDefault="00C7101F" w:rsidP="000119E4">
      <w:pPr>
        <w:pStyle w:val="1"/>
      </w:pPr>
      <w:bookmarkStart w:id="3" w:name="_Toc371093271"/>
      <w:r w:rsidRPr="00EE6E24">
        <w:lastRenderedPageBreak/>
        <w:t>Общие сведения</w:t>
      </w:r>
      <w:bookmarkEnd w:id="3"/>
    </w:p>
    <w:p w:rsidR="00C7101F" w:rsidRPr="00B93282" w:rsidRDefault="00C7101F" w:rsidP="00C03677">
      <w:pPr>
        <w:pStyle w:val="11"/>
      </w:pPr>
      <w:bookmarkStart w:id="4" w:name="_Toc371093272"/>
      <w:r w:rsidRPr="00C03677">
        <w:t>Наименование</w:t>
      </w:r>
      <w:r w:rsidRPr="00B93282">
        <w:t xml:space="preserve"> системы</w:t>
      </w:r>
      <w:bookmarkEnd w:id="4"/>
    </w:p>
    <w:p w:rsidR="00C7101F" w:rsidRPr="006757A9" w:rsidRDefault="00C7101F" w:rsidP="00C03677">
      <w:pPr>
        <w:pStyle w:val="111"/>
      </w:pPr>
      <w:bookmarkStart w:id="5" w:name="_Toc371093273"/>
      <w:r w:rsidRPr="006757A9">
        <w:t>Полное наименование системы</w:t>
      </w:r>
      <w:bookmarkEnd w:id="5"/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 xml:space="preserve">База данных перенесенных абонентских номеров. </w:t>
      </w:r>
    </w:p>
    <w:p w:rsidR="00C7101F" w:rsidRPr="005F0F04" w:rsidRDefault="00C7101F" w:rsidP="000119E4">
      <w:pPr>
        <w:pStyle w:val="111"/>
      </w:pPr>
      <w:bookmarkStart w:id="6" w:name="_Toc371093274"/>
      <w:r w:rsidRPr="005F0F04">
        <w:t>Краткое наименование системы</w:t>
      </w:r>
      <w:bookmarkEnd w:id="6"/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 xml:space="preserve">Краткое </w:t>
      </w:r>
      <w:r w:rsidRPr="000119E4">
        <w:t>наименование</w:t>
      </w:r>
      <w:r w:rsidRPr="008E2EF9">
        <w:rPr>
          <w:kern w:val="1"/>
        </w:rPr>
        <w:t>: БДПН, Система.</w:t>
      </w:r>
    </w:p>
    <w:p w:rsidR="00C7101F" w:rsidRPr="00B93282" w:rsidRDefault="00C7101F" w:rsidP="00C03677">
      <w:pPr>
        <w:pStyle w:val="11"/>
      </w:pPr>
      <w:bookmarkStart w:id="7" w:name="_Toc371093275"/>
      <w:r w:rsidRPr="00C03677">
        <w:t>Основания</w:t>
      </w:r>
      <w:r w:rsidRPr="00B93282">
        <w:t xml:space="preserve"> для проведения работ</w:t>
      </w:r>
      <w:bookmarkEnd w:id="7"/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 xml:space="preserve">Работа выполняется на основании </w:t>
      </w:r>
      <w:r w:rsidR="00BD7DC4">
        <w:rPr>
          <w:kern w:val="1"/>
        </w:rPr>
        <w:t>Договора</w:t>
      </w:r>
      <w:r w:rsidRPr="008E2EF9">
        <w:rPr>
          <w:kern w:val="1"/>
        </w:rPr>
        <w:t>.</w:t>
      </w:r>
    </w:p>
    <w:p w:rsidR="00C7101F" w:rsidRPr="005F0F04" w:rsidRDefault="00C7101F" w:rsidP="006757A9">
      <w:pPr>
        <w:pStyle w:val="11"/>
      </w:pPr>
      <w:bookmarkStart w:id="8" w:name="_Toc371093276"/>
      <w:r w:rsidRPr="005F0F04">
        <w:t xml:space="preserve">Наименование организаций – Заказчика и </w:t>
      </w:r>
      <w:r w:rsidR="00BD7DC4">
        <w:t>И</w:t>
      </w:r>
      <w:bookmarkEnd w:id="8"/>
      <w:r w:rsidR="00BD7DC4">
        <w:t>сполнителя</w:t>
      </w:r>
    </w:p>
    <w:p w:rsidR="00C7101F" w:rsidRPr="00B93282" w:rsidRDefault="00C7101F" w:rsidP="006757A9">
      <w:pPr>
        <w:pStyle w:val="111"/>
      </w:pPr>
      <w:bookmarkStart w:id="9" w:name="_Toc371093277"/>
      <w:r w:rsidRPr="00B93282">
        <w:t>Заказчик</w:t>
      </w:r>
      <w:bookmarkEnd w:id="9"/>
    </w:p>
    <w:p w:rsidR="00C7101F" w:rsidRPr="00694DC7" w:rsidRDefault="00C7101F" w:rsidP="00694DC7">
      <w:pPr>
        <w:pStyle w:val="afffff3"/>
        <w:ind w:left="709" w:firstLine="0"/>
      </w:pPr>
      <w:r w:rsidRPr="008E2EF9">
        <w:rPr>
          <w:kern w:val="1"/>
        </w:rPr>
        <w:t xml:space="preserve">Заказчик: </w:t>
      </w:r>
      <w:r w:rsidRPr="00694DC7">
        <w:t>Федеральное государственное унитарное предприятие "Центральный научно-исследовательский институт связи" (ФГУП ЦНИИС)</w:t>
      </w:r>
    </w:p>
    <w:p w:rsidR="00C7101F" w:rsidRPr="00694DC7" w:rsidRDefault="00C7101F" w:rsidP="00694DC7">
      <w:pPr>
        <w:pStyle w:val="afffff3"/>
        <w:ind w:left="709" w:firstLine="0"/>
      </w:pPr>
      <w:r w:rsidRPr="00694DC7">
        <w:t>Адрес фактический: 111141, Россия, Москва, 1-й проезд Перова поля, 8</w:t>
      </w:r>
    </w:p>
    <w:p w:rsidR="00C7101F" w:rsidRPr="008E2EF9" w:rsidRDefault="00C7101F" w:rsidP="00694DC7">
      <w:pPr>
        <w:pStyle w:val="afffff3"/>
        <w:ind w:left="709" w:firstLine="0"/>
        <w:rPr>
          <w:kern w:val="1"/>
        </w:rPr>
      </w:pPr>
      <w:r w:rsidRPr="00694DC7">
        <w:t>Телефон / Факс: +7 (495</w:t>
      </w:r>
      <w:r w:rsidRPr="008E2EF9">
        <w:rPr>
          <w:kern w:val="1"/>
        </w:rPr>
        <w:t>) 304-5797 / +7 (495) 674-0067</w:t>
      </w:r>
    </w:p>
    <w:p w:rsidR="00C7101F" w:rsidRPr="005F0F04" w:rsidRDefault="00BD7DC4" w:rsidP="006757A9">
      <w:pPr>
        <w:pStyle w:val="111"/>
      </w:pPr>
      <w:r>
        <w:t>Исполнитель</w:t>
      </w:r>
    </w:p>
    <w:p w:rsidR="00C7101F" w:rsidRPr="008E2EF9" w:rsidRDefault="00BD7DC4" w:rsidP="00694DC7">
      <w:pPr>
        <w:pStyle w:val="afffff3"/>
        <w:rPr>
          <w:kern w:val="1"/>
        </w:rPr>
      </w:pPr>
      <w:r>
        <w:rPr>
          <w:kern w:val="1"/>
        </w:rPr>
        <w:t>Исполнитель</w:t>
      </w:r>
      <w:r w:rsidR="00C7101F" w:rsidRPr="008E2EF9">
        <w:rPr>
          <w:kern w:val="1"/>
        </w:rPr>
        <w:t>:</w:t>
      </w:r>
      <w:r w:rsidR="00B849F2">
        <w:rPr>
          <w:kern w:val="1"/>
        </w:rPr>
        <w:t xml:space="preserve"> </w:t>
      </w:r>
      <w:r w:rsidR="00B849F2" w:rsidRPr="00B849F2">
        <w:rPr>
          <w:kern w:val="1"/>
        </w:rPr>
        <w:t xml:space="preserve">«Санкт-Петербургский государственный университет телекоммуникаций им. проф. </w:t>
      </w:r>
      <w:proofErr w:type="spellStart"/>
      <w:r w:rsidR="00B849F2" w:rsidRPr="00B849F2">
        <w:rPr>
          <w:kern w:val="1"/>
        </w:rPr>
        <w:t>М.А.Бонч-Бруевича</w:t>
      </w:r>
      <w:proofErr w:type="spellEnd"/>
      <w:r w:rsidR="00B849F2">
        <w:rPr>
          <w:kern w:val="1"/>
        </w:rPr>
        <w:t>»</w:t>
      </w:r>
    </w:p>
    <w:p w:rsidR="00C7101F" w:rsidRPr="008E2EF9" w:rsidRDefault="00C7101F" w:rsidP="00B849F2">
      <w:pPr>
        <w:pStyle w:val="afffff3"/>
        <w:rPr>
          <w:kern w:val="1"/>
        </w:rPr>
      </w:pPr>
      <w:r w:rsidRPr="008E2EF9">
        <w:rPr>
          <w:kern w:val="1"/>
        </w:rPr>
        <w:t xml:space="preserve">Адрес фактический: </w:t>
      </w:r>
      <w:r w:rsidR="00B849F2">
        <w:rPr>
          <w:kern w:val="1"/>
        </w:rPr>
        <w:t xml:space="preserve">193232, Санкт-Петербург, </w:t>
      </w:r>
      <w:r w:rsidR="00B849F2" w:rsidRPr="00B849F2">
        <w:rPr>
          <w:kern w:val="1"/>
        </w:rPr>
        <w:t>пр. Большевиков, д.</w:t>
      </w:r>
      <w:r w:rsidR="00B849F2">
        <w:rPr>
          <w:kern w:val="1"/>
        </w:rPr>
        <w:t xml:space="preserve"> </w:t>
      </w:r>
      <w:r w:rsidR="00B849F2" w:rsidRPr="00B849F2">
        <w:rPr>
          <w:kern w:val="1"/>
        </w:rPr>
        <w:t>22, корп.</w:t>
      </w:r>
      <w:r w:rsidR="00B849F2">
        <w:rPr>
          <w:kern w:val="1"/>
        </w:rPr>
        <w:t xml:space="preserve"> </w:t>
      </w:r>
      <w:r w:rsidR="00B849F2" w:rsidRPr="00B849F2">
        <w:rPr>
          <w:kern w:val="1"/>
        </w:rPr>
        <w:t>1</w:t>
      </w:r>
    </w:p>
    <w:p w:rsidR="00C7101F" w:rsidRPr="005F0F04" w:rsidRDefault="00C7101F" w:rsidP="00C03677">
      <w:pPr>
        <w:pStyle w:val="11"/>
      </w:pPr>
      <w:bookmarkStart w:id="10" w:name="_Toc371093279"/>
      <w:r w:rsidRPr="005F0F04">
        <w:t>Плановые сроки начала и окончания работы</w:t>
      </w:r>
      <w:bookmarkEnd w:id="10"/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Сроки выполнения работ определяются Договором.</w:t>
      </w:r>
    </w:p>
    <w:p w:rsidR="00C7101F" w:rsidRPr="005F0F04" w:rsidRDefault="00C7101F" w:rsidP="00C03677">
      <w:pPr>
        <w:pStyle w:val="11"/>
      </w:pPr>
      <w:bookmarkStart w:id="11" w:name="_Toc371093280"/>
      <w:r w:rsidRPr="005F0F04">
        <w:t>Источники и порядок финансирования</w:t>
      </w:r>
      <w:bookmarkEnd w:id="11"/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Источники и порядок финансирования определяются Договором.</w:t>
      </w:r>
    </w:p>
    <w:p w:rsidR="00C7101F" w:rsidRPr="005F0F04" w:rsidRDefault="00C7101F" w:rsidP="00C03677">
      <w:pPr>
        <w:pStyle w:val="11"/>
      </w:pPr>
      <w:bookmarkStart w:id="12" w:name="_Toc371093281"/>
      <w:r w:rsidRPr="005F0F04">
        <w:t xml:space="preserve">Порядок оформления и предъявления </w:t>
      </w:r>
      <w:r w:rsidR="00BD7DC4">
        <w:t>З</w:t>
      </w:r>
      <w:r w:rsidRPr="005F0F04">
        <w:t>аказчику результатов работ</w:t>
      </w:r>
      <w:bookmarkEnd w:id="12"/>
    </w:p>
    <w:p w:rsidR="00C7101F" w:rsidRPr="008E2EF9" w:rsidRDefault="00C7101F" w:rsidP="00694DC7">
      <w:pPr>
        <w:pStyle w:val="afffff3"/>
        <w:rPr>
          <w:kern w:val="1"/>
        </w:rPr>
      </w:pPr>
      <w:r>
        <w:rPr>
          <w:kern w:val="1"/>
        </w:rPr>
        <w:t xml:space="preserve">Работы по </w:t>
      </w:r>
      <w:r w:rsidR="00BD7DC4">
        <w:rPr>
          <w:kern w:val="1"/>
        </w:rPr>
        <w:t>разработке, адаптации и внедрению ПО</w:t>
      </w:r>
      <w:r>
        <w:rPr>
          <w:kern w:val="1"/>
        </w:rPr>
        <w:t xml:space="preserve"> БД</w:t>
      </w:r>
      <w:r w:rsidRPr="008E2EF9">
        <w:rPr>
          <w:kern w:val="1"/>
        </w:rPr>
        <w:t xml:space="preserve">ПН </w:t>
      </w:r>
      <w:r w:rsidR="00BD7DC4">
        <w:rPr>
          <w:kern w:val="1"/>
        </w:rPr>
        <w:t>выполняются Исполнителем</w:t>
      </w:r>
      <w:r w:rsidRPr="008E2EF9">
        <w:rPr>
          <w:kern w:val="1"/>
        </w:rPr>
        <w:t xml:space="preserve"> поэтапно в соответствии с календарным планом. По окончании каждого из этапов работ </w:t>
      </w:r>
      <w:r w:rsidR="00BD7DC4">
        <w:rPr>
          <w:kern w:val="1"/>
        </w:rPr>
        <w:t>Исполнитель</w:t>
      </w:r>
      <w:r w:rsidRPr="008E2EF9">
        <w:rPr>
          <w:kern w:val="1"/>
        </w:rPr>
        <w:t xml:space="preserve"> сдает Заказчику соответствующие отчетные документы этапа, состав которых определен Договором.</w:t>
      </w:r>
    </w:p>
    <w:p w:rsidR="00C7101F" w:rsidRPr="00AC2CBF" w:rsidRDefault="00C7101F" w:rsidP="000119E4">
      <w:pPr>
        <w:pStyle w:val="1"/>
      </w:pPr>
      <w:bookmarkStart w:id="13" w:name="_Toc371093282"/>
      <w:r w:rsidRPr="00AC2CBF">
        <w:t xml:space="preserve">Назначение </w:t>
      </w:r>
      <w:bookmarkEnd w:id="13"/>
      <w:r w:rsidR="00BD7DC4">
        <w:t>БДПН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 xml:space="preserve">База данных перенесенных абонентских номеров предназначена для автоматизации и координации процессов сбора, обработки и хранения </w:t>
      </w:r>
      <w:r w:rsidRPr="008E2EF9">
        <w:rPr>
          <w:kern w:val="1"/>
        </w:rPr>
        <w:lastRenderedPageBreak/>
        <w:t>информации, необходимой для обеспечения перенесения абонентского номера, а также для предоставления к ней доступа пользователям информации</w:t>
      </w:r>
      <w:r w:rsidR="00B849F2">
        <w:rPr>
          <w:kern w:val="1"/>
        </w:rPr>
        <w:t>.</w:t>
      </w:r>
    </w:p>
    <w:p w:rsidR="00C7101F" w:rsidRPr="00AC2CBF" w:rsidRDefault="00C7101F" w:rsidP="000119E4">
      <w:pPr>
        <w:pStyle w:val="1"/>
      </w:pPr>
      <w:bookmarkStart w:id="14" w:name="_Toc371093285"/>
      <w:r w:rsidRPr="00AC2CBF">
        <w:t>Характеристика объектов автоматизации</w:t>
      </w:r>
      <w:bookmarkEnd w:id="14"/>
    </w:p>
    <w:p w:rsidR="00C7101F" w:rsidRPr="00C7101F" w:rsidRDefault="00C7101F" w:rsidP="00492521">
      <w:pPr>
        <w:pStyle w:val="afffff3"/>
        <w:rPr>
          <w:kern w:val="1"/>
        </w:rPr>
      </w:pPr>
      <w:bookmarkStart w:id="15" w:name="_Toc263961623"/>
      <w:r w:rsidRPr="008E2EF9">
        <w:rPr>
          <w:kern w:val="1"/>
        </w:rPr>
        <w:t>Объектом авто</w:t>
      </w:r>
      <w:r w:rsidR="00B849F2">
        <w:rPr>
          <w:kern w:val="1"/>
        </w:rPr>
        <w:t xml:space="preserve">матизации </w:t>
      </w:r>
      <w:proofErr w:type="gramStart"/>
      <w:r w:rsidR="00B849F2">
        <w:rPr>
          <w:kern w:val="1"/>
        </w:rPr>
        <w:t xml:space="preserve">по </w:t>
      </w:r>
      <w:r>
        <w:rPr>
          <w:kern w:val="1"/>
        </w:rPr>
        <w:t>настоящему</w:t>
      </w:r>
      <w:proofErr w:type="gramEnd"/>
      <w:r>
        <w:rPr>
          <w:kern w:val="1"/>
        </w:rPr>
        <w:t xml:space="preserve"> ТЗ являю</w:t>
      </w:r>
      <w:r w:rsidRPr="008E2EF9">
        <w:rPr>
          <w:kern w:val="1"/>
        </w:rPr>
        <w:t xml:space="preserve">тся </w:t>
      </w:r>
      <w:bookmarkEnd w:id="15"/>
      <w:r>
        <w:rPr>
          <w:kern w:val="1"/>
        </w:rPr>
        <w:t xml:space="preserve">бизнес-процессы </w:t>
      </w:r>
      <w:r w:rsidRPr="008E2EF9">
        <w:rPr>
          <w:kern w:val="1"/>
        </w:rPr>
        <w:t xml:space="preserve">БДПН. </w:t>
      </w:r>
    </w:p>
    <w:p w:rsidR="00C7101F" w:rsidRPr="00AC2CBF" w:rsidRDefault="00C7101F" w:rsidP="00C03677">
      <w:pPr>
        <w:pStyle w:val="1"/>
      </w:pPr>
      <w:bookmarkStart w:id="16" w:name="_Toc371093286"/>
      <w:r w:rsidRPr="00AC2CBF">
        <w:t>Требования к БДПН</w:t>
      </w:r>
      <w:bookmarkEnd w:id="16"/>
    </w:p>
    <w:p w:rsidR="00C7101F" w:rsidRPr="005F0F04" w:rsidRDefault="00C7101F" w:rsidP="00C03677">
      <w:pPr>
        <w:pStyle w:val="11"/>
      </w:pPr>
      <w:bookmarkStart w:id="17" w:name="_Toc371093287"/>
      <w:r w:rsidRPr="005F0F04">
        <w:t xml:space="preserve">Требования к </w:t>
      </w:r>
      <w:r w:rsidRPr="00AC2CBF">
        <w:t>БДПН</w:t>
      </w:r>
      <w:r w:rsidRPr="005F0F04">
        <w:t xml:space="preserve"> в целом</w:t>
      </w:r>
      <w:bookmarkEnd w:id="17"/>
    </w:p>
    <w:p w:rsidR="00C7101F" w:rsidRPr="00B93282" w:rsidRDefault="00C7101F" w:rsidP="00C03677">
      <w:pPr>
        <w:pStyle w:val="111"/>
      </w:pPr>
      <w:bookmarkStart w:id="18" w:name="_Toc371093288"/>
      <w:r w:rsidRPr="00B93282">
        <w:t>Требования к структуре и функционированию системы</w:t>
      </w:r>
      <w:bookmarkEnd w:id="18"/>
    </w:p>
    <w:p w:rsidR="00C7101F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Состав, размещение и связи функциональных узлов и элементов БДПН показаны на рисунке 1.</w:t>
      </w:r>
    </w:p>
    <w:p w:rsidR="00D56146" w:rsidRPr="008E2EF9" w:rsidRDefault="00D56146" w:rsidP="00D56146">
      <w:pPr>
        <w:pStyle w:val="afffff3"/>
        <w:ind w:firstLine="0"/>
        <w:rPr>
          <w:kern w:val="1"/>
        </w:rPr>
      </w:pPr>
      <w:r>
        <w:object w:dxaOrig="15736" w:dyaOrig="105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1.5pt;height:322.5pt" o:ole="">
            <v:imagedata r:id="rId8" o:title=""/>
          </v:shape>
          <o:OLEObject Type="Embed" ProgID="Visio.Drawing.15" ShapeID="_x0000_i1025" DrawAspect="Content" ObjectID="_1490215141" r:id="rId9"/>
        </w:object>
      </w:r>
    </w:p>
    <w:p w:rsidR="00C7101F" w:rsidRDefault="00C7101F" w:rsidP="00C7101F">
      <w:pPr>
        <w:pStyle w:val="aff2"/>
        <w:rPr>
          <w:sz w:val="24"/>
          <w:szCs w:val="24"/>
        </w:rPr>
      </w:pPr>
      <w:r>
        <w:t xml:space="preserve">Рис. </w:t>
      </w:r>
      <w:fldSimple w:instr=" SEQ Рис. \* ARABIC ">
        <w:r w:rsidR="002A4771">
          <w:rPr>
            <w:noProof/>
          </w:rPr>
          <w:t>1</w:t>
        </w:r>
      </w:fldSimple>
      <w:r>
        <w:t xml:space="preserve"> – </w:t>
      </w:r>
      <w:r>
        <w:rPr>
          <w:sz w:val="24"/>
          <w:szCs w:val="24"/>
        </w:rPr>
        <w:t>Схема функциональных узлов БДПН</w:t>
      </w:r>
    </w:p>
    <w:p w:rsidR="00C7101F" w:rsidRPr="00BD7DC4" w:rsidRDefault="00C7101F" w:rsidP="002A4771">
      <w:pPr>
        <w:pStyle w:val="aff1"/>
        <w:spacing w:before="480"/>
        <w:ind w:firstLine="238"/>
        <w:rPr>
          <w:sz w:val="24"/>
          <w:szCs w:val="24"/>
        </w:rPr>
      </w:pPr>
      <w:bookmarkStart w:id="19" w:name="_Toc273448770"/>
      <w:bookmarkStart w:id="20" w:name="_Toc273534253"/>
      <w:bookmarkStart w:id="21" w:name="_Toc273539933"/>
      <w:bookmarkStart w:id="22" w:name="_Toc281396178"/>
      <w:bookmarkStart w:id="23" w:name="_Toc281400854"/>
      <w:bookmarkStart w:id="24" w:name="_Toc284329091"/>
      <w:bookmarkStart w:id="25" w:name="_Toc284335937"/>
      <w:bookmarkStart w:id="26" w:name="_Toc284336082"/>
      <w:bookmarkStart w:id="27" w:name="_Toc284341609"/>
      <w:r w:rsidRPr="00BD7DC4">
        <w:t xml:space="preserve">Таблица </w:t>
      </w:r>
      <w:fldSimple w:instr=" SEQ Таблица \* ARABIC ">
        <w:r w:rsidR="002A4771">
          <w:rPr>
            <w:noProof/>
          </w:rPr>
          <w:t>1</w:t>
        </w:r>
      </w:fldSimple>
      <w:r w:rsidRPr="00BD7DC4">
        <w:t xml:space="preserve"> –</w:t>
      </w:r>
      <w:r w:rsidRPr="00BD7DC4">
        <w:rPr>
          <w:sz w:val="24"/>
          <w:szCs w:val="24"/>
        </w:rPr>
        <w:t xml:space="preserve"> Перечень </w:t>
      </w:r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r w:rsidRPr="00BD7DC4">
        <w:rPr>
          <w:sz w:val="24"/>
          <w:szCs w:val="24"/>
        </w:rPr>
        <w:t>размещения оборудования БДПН</w:t>
      </w:r>
    </w:p>
    <w:tbl>
      <w:tblPr>
        <w:tblStyle w:val="1-12"/>
        <w:tblW w:w="4727" w:type="pct"/>
        <w:tblInd w:w="343" w:type="dxa"/>
        <w:tblLook w:val="04A0" w:firstRow="1" w:lastRow="0" w:firstColumn="1" w:lastColumn="0" w:noHBand="0" w:noVBand="1"/>
      </w:tblPr>
      <w:tblGrid>
        <w:gridCol w:w="479"/>
        <w:gridCol w:w="2688"/>
        <w:gridCol w:w="4238"/>
        <w:gridCol w:w="1910"/>
      </w:tblGrid>
      <w:tr w:rsidR="00C7101F" w:rsidRPr="002A4771" w:rsidTr="0049252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" w:type="pct"/>
            <w:tcBorders>
              <w:top w:val="single" w:sz="12" w:space="0" w:color="365F91" w:themeColor="accent1" w:themeShade="BF"/>
              <w:left w:val="nil"/>
              <w:bottom w:val="single" w:sz="12" w:space="0" w:color="365F91" w:themeColor="accent1" w:themeShade="BF"/>
            </w:tcBorders>
            <w:vAlign w:val="center"/>
          </w:tcPr>
          <w:p w:rsidR="00C7101F" w:rsidRPr="002A4771" w:rsidRDefault="00C7101F" w:rsidP="00492521">
            <w:pPr>
              <w:pStyle w:val="afc"/>
              <w:spacing w:before="120"/>
              <w:jc w:val="center"/>
              <w:rPr>
                <w:rFonts w:ascii="Times New Roman" w:hAnsi="Times New Roman" w:cs="Times New Roman"/>
                <w:color w:val="auto"/>
              </w:rPr>
            </w:pPr>
            <w:bookmarkStart w:id="28" w:name="_Toc263961625"/>
            <w:r w:rsidRPr="002A4771">
              <w:rPr>
                <w:rFonts w:ascii="Times New Roman" w:hAnsi="Times New Roman" w:cs="Times New Roman"/>
                <w:color w:val="auto"/>
              </w:rPr>
              <w:t>№</w:t>
            </w:r>
          </w:p>
        </w:tc>
        <w:tc>
          <w:tcPr>
            <w:tcW w:w="1443" w:type="pct"/>
            <w:tcBorders>
              <w:top w:val="single" w:sz="12" w:space="0" w:color="365F91" w:themeColor="accent1" w:themeShade="BF"/>
              <w:bottom w:val="single" w:sz="12" w:space="0" w:color="365F91" w:themeColor="accent1" w:themeShade="BF"/>
            </w:tcBorders>
            <w:vAlign w:val="center"/>
          </w:tcPr>
          <w:p w:rsidR="00C7101F" w:rsidRPr="002A4771" w:rsidRDefault="00C7101F" w:rsidP="00492521">
            <w:pPr>
              <w:pStyle w:val="afc"/>
              <w:spacing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</w:rPr>
            </w:pPr>
            <w:r w:rsidRPr="002A4771">
              <w:rPr>
                <w:rFonts w:ascii="Times New Roman" w:hAnsi="Times New Roman" w:cs="Times New Roman"/>
                <w:b/>
                <w:color w:val="auto"/>
              </w:rPr>
              <w:t>Объект</w:t>
            </w:r>
          </w:p>
        </w:tc>
        <w:tc>
          <w:tcPr>
            <w:tcW w:w="2275" w:type="pct"/>
            <w:tcBorders>
              <w:top w:val="single" w:sz="12" w:space="0" w:color="365F91" w:themeColor="accent1" w:themeShade="BF"/>
              <w:bottom w:val="single" w:sz="12" w:space="0" w:color="365F91" w:themeColor="accent1" w:themeShade="BF"/>
            </w:tcBorders>
            <w:vAlign w:val="center"/>
          </w:tcPr>
          <w:p w:rsidR="00C7101F" w:rsidRPr="002A4771" w:rsidRDefault="00C7101F" w:rsidP="00492521">
            <w:pPr>
              <w:pStyle w:val="afc"/>
              <w:spacing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</w:rPr>
            </w:pPr>
            <w:r w:rsidRPr="002A4771">
              <w:rPr>
                <w:rFonts w:ascii="Times New Roman" w:hAnsi="Times New Roman" w:cs="Times New Roman"/>
                <w:b/>
                <w:color w:val="auto"/>
              </w:rPr>
              <w:t>Состав оборудования</w:t>
            </w:r>
          </w:p>
        </w:tc>
        <w:tc>
          <w:tcPr>
            <w:tcW w:w="1025" w:type="pct"/>
            <w:tcBorders>
              <w:top w:val="single" w:sz="12" w:space="0" w:color="365F91" w:themeColor="accent1" w:themeShade="BF"/>
              <w:bottom w:val="single" w:sz="12" w:space="0" w:color="365F91" w:themeColor="accent1" w:themeShade="BF"/>
              <w:right w:val="nil"/>
            </w:tcBorders>
            <w:vAlign w:val="center"/>
          </w:tcPr>
          <w:p w:rsidR="00C7101F" w:rsidRPr="002A4771" w:rsidRDefault="00C7101F" w:rsidP="00492521">
            <w:pPr>
              <w:pStyle w:val="afc"/>
              <w:spacing w:before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/>
                <w:color w:val="auto"/>
              </w:rPr>
            </w:pPr>
            <w:r w:rsidRPr="002A4771">
              <w:rPr>
                <w:rFonts w:ascii="Times New Roman" w:hAnsi="Times New Roman" w:cs="Times New Roman"/>
                <w:b/>
                <w:color w:val="auto"/>
              </w:rPr>
              <w:t>Примечание</w:t>
            </w:r>
          </w:p>
        </w:tc>
      </w:tr>
      <w:tr w:rsidR="00C7101F" w:rsidRPr="00BD7DC4" w:rsidTr="002A47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" w:type="pct"/>
            <w:tcBorders>
              <w:top w:val="single" w:sz="12" w:space="0" w:color="365F91" w:themeColor="accent1" w:themeShade="BF"/>
              <w:left w:val="nil"/>
            </w:tcBorders>
          </w:tcPr>
          <w:p w:rsidR="00C7101F" w:rsidRPr="00BD7DC4" w:rsidRDefault="00C7101F" w:rsidP="002A4771">
            <w:pPr>
              <w:pStyle w:val="afc"/>
              <w:numPr>
                <w:ilvl w:val="0"/>
                <w:numId w:val="29"/>
              </w:numPr>
              <w:spacing w:before="120"/>
              <w:ind w:left="113" w:firstLine="0"/>
              <w:jc w:val="center"/>
              <w:rPr>
                <w:rFonts w:ascii="Times New Roman" w:hAnsi="Times New Roman"/>
                <w:b w:val="0"/>
                <w:color w:val="auto"/>
              </w:rPr>
            </w:pPr>
          </w:p>
        </w:tc>
        <w:tc>
          <w:tcPr>
            <w:tcW w:w="1443" w:type="pct"/>
            <w:tcBorders>
              <w:top w:val="single" w:sz="12" w:space="0" w:color="365F91" w:themeColor="accent1" w:themeShade="BF"/>
            </w:tcBorders>
          </w:tcPr>
          <w:p w:rsidR="00C7101F" w:rsidRPr="00BD7DC4" w:rsidRDefault="00D56146" w:rsidP="00D56146">
            <w:pPr>
              <w:suppressAutoHyphens/>
              <w:spacing w:before="120" w:after="1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</w:pPr>
            <w:r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  <w:t>Основная площадка</w:t>
            </w:r>
          </w:p>
        </w:tc>
        <w:tc>
          <w:tcPr>
            <w:tcW w:w="2275" w:type="pct"/>
            <w:tcBorders>
              <w:top w:val="single" w:sz="12" w:space="0" w:color="365F91" w:themeColor="accent1" w:themeShade="BF"/>
            </w:tcBorders>
          </w:tcPr>
          <w:p w:rsidR="00C7101F" w:rsidRPr="00BD7DC4" w:rsidRDefault="00C7101F" w:rsidP="002A4771">
            <w:pPr>
              <w:suppressAutoHyphens/>
              <w:spacing w:before="120" w:after="1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</w:pPr>
            <w:proofErr w:type="spellStart"/>
            <w:r w:rsidRPr="00BD7DC4"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  <w:t>Web</w:t>
            </w:r>
            <w:proofErr w:type="spellEnd"/>
            <w:r w:rsidRPr="00BD7DC4"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  <w:t xml:space="preserve">-сервер, Сервер приложений, </w:t>
            </w:r>
            <w:r w:rsidR="002A4771"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  <w:br/>
            </w:r>
            <w:r w:rsidRPr="00BD7DC4"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  <w:t>FTP-сервер</w:t>
            </w:r>
          </w:p>
        </w:tc>
        <w:tc>
          <w:tcPr>
            <w:tcW w:w="1025" w:type="pct"/>
            <w:tcBorders>
              <w:top w:val="single" w:sz="12" w:space="0" w:color="365F91" w:themeColor="accent1" w:themeShade="BF"/>
              <w:right w:val="nil"/>
            </w:tcBorders>
          </w:tcPr>
          <w:p w:rsidR="00C7101F" w:rsidRPr="00BD7DC4" w:rsidRDefault="00C7101F" w:rsidP="002A4771">
            <w:pPr>
              <w:suppressAutoHyphens/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</w:pPr>
            <w:r w:rsidRPr="00BD7DC4"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  <w:t>Москва</w:t>
            </w:r>
          </w:p>
        </w:tc>
      </w:tr>
      <w:tr w:rsidR="00C7101F" w:rsidRPr="00BD7DC4" w:rsidTr="002A4771">
        <w:trPr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" w:type="pct"/>
            <w:tcBorders>
              <w:left w:val="nil"/>
            </w:tcBorders>
          </w:tcPr>
          <w:p w:rsidR="00C7101F" w:rsidRPr="00BD7DC4" w:rsidRDefault="00C7101F" w:rsidP="002A4771">
            <w:pPr>
              <w:pStyle w:val="afc"/>
              <w:numPr>
                <w:ilvl w:val="0"/>
                <w:numId w:val="29"/>
              </w:numPr>
              <w:spacing w:before="120"/>
              <w:ind w:left="113" w:firstLine="0"/>
              <w:jc w:val="center"/>
              <w:rPr>
                <w:rFonts w:ascii="Times New Roman" w:hAnsi="Times New Roman"/>
                <w:b w:val="0"/>
                <w:color w:val="auto"/>
              </w:rPr>
            </w:pPr>
          </w:p>
        </w:tc>
        <w:tc>
          <w:tcPr>
            <w:tcW w:w="1443" w:type="pct"/>
          </w:tcPr>
          <w:p w:rsidR="00C7101F" w:rsidRPr="00BD7DC4" w:rsidRDefault="00C7101F" w:rsidP="002A4771">
            <w:pPr>
              <w:suppressAutoHyphens/>
              <w:spacing w:before="120" w:after="1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</w:pPr>
            <w:r w:rsidRPr="00BD7DC4"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  <w:t xml:space="preserve">Тестовая </w:t>
            </w:r>
            <w:proofErr w:type="gramStart"/>
            <w:r w:rsidRPr="00BD7DC4"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  <w:t>площадка</w:t>
            </w:r>
            <w:r w:rsidR="002A4771"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  <w:br/>
            </w:r>
            <w:r w:rsidRPr="00BD7DC4"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  <w:lastRenderedPageBreak/>
              <w:t>(</w:t>
            </w:r>
            <w:proofErr w:type="gramEnd"/>
            <w:r w:rsidRPr="00BD7DC4"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  <w:t>ФГУП ЦНИИС)</w:t>
            </w:r>
          </w:p>
        </w:tc>
        <w:tc>
          <w:tcPr>
            <w:tcW w:w="2275" w:type="pct"/>
          </w:tcPr>
          <w:p w:rsidR="00C7101F" w:rsidRPr="00BD7DC4" w:rsidRDefault="00C7101F" w:rsidP="002A4771">
            <w:pPr>
              <w:suppressAutoHyphens/>
              <w:spacing w:before="120" w:after="12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</w:pPr>
            <w:proofErr w:type="spellStart"/>
            <w:r w:rsidRPr="00BD7DC4"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  <w:lastRenderedPageBreak/>
              <w:t>Web</w:t>
            </w:r>
            <w:proofErr w:type="spellEnd"/>
            <w:r w:rsidRPr="00BD7DC4"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  <w:t xml:space="preserve">-сервер, Сервер приложений, </w:t>
            </w:r>
            <w:r w:rsidR="002A4771"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  <w:br/>
            </w:r>
            <w:r w:rsidRPr="00BD7DC4"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  <w:lastRenderedPageBreak/>
              <w:t>FTP-сервер, Почтовый сервер</w:t>
            </w:r>
          </w:p>
        </w:tc>
        <w:tc>
          <w:tcPr>
            <w:tcW w:w="1025" w:type="pct"/>
            <w:tcBorders>
              <w:right w:val="nil"/>
            </w:tcBorders>
          </w:tcPr>
          <w:p w:rsidR="00C7101F" w:rsidRPr="00BD7DC4" w:rsidRDefault="00C7101F" w:rsidP="002A4771">
            <w:pPr>
              <w:suppressAutoHyphens/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</w:pPr>
            <w:r w:rsidRPr="00BD7DC4"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  <w:lastRenderedPageBreak/>
              <w:t>Москва</w:t>
            </w:r>
          </w:p>
        </w:tc>
      </w:tr>
      <w:tr w:rsidR="00C7101F" w:rsidRPr="00BD7DC4" w:rsidTr="002A477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7" w:type="pct"/>
            <w:tcBorders>
              <w:left w:val="nil"/>
              <w:bottom w:val="nil"/>
            </w:tcBorders>
          </w:tcPr>
          <w:p w:rsidR="00C7101F" w:rsidRPr="00BD7DC4" w:rsidRDefault="00C7101F" w:rsidP="002A4771">
            <w:pPr>
              <w:pStyle w:val="afc"/>
              <w:numPr>
                <w:ilvl w:val="0"/>
                <w:numId w:val="29"/>
              </w:numPr>
              <w:spacing w:before="120"/>
              <w:ind w:left="113" w:firstLine="0"/>
              <w:jc w:val="center"/>
              <w:rPr>
                <w:rFonts w:ascii="Times New Roman" w:hAnsi="Times New Roman"/>
                <w:b w:val="0"/>
                <w:color w:val="auto"/>
              </w:rPr>
            </w:pPr>
          </w:p>
        </w:tc>
        <w:tc>
          <w:tcPr>
            <w:tcW w:w="1443" w:type="pct"/>
            <w:tcBorders>
              <w:bottom w:val="nil"/>
            </w:tcBorders>
          </w:tcPr>
          <w:p w:rsidR="00C7101F" w:rsidRPr="00BD7DC4" w:rsidRDefault="00C7101F" w:rsidP="00D56146">
            <w:pPr>
              <w:suppressAutoHyphens/>
              <w:spacing w:before="120" w:after="1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</w:pPr>
            <w:r w:rsidRPr="00BD7DC4"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  <w:t>Резервная площадка</w:t>
            </w:r>
          </w:p>
        </w:tc>
        <w:tc>
          <w:tcPr>
            <w:tcW w:w="2275" w:type="pct"/>
            <w:tcBorders>
              <w:bottom w:val="nil"/>
            </w:tcBorders>
          </w:tcPr>
          <w:p w:rsidR="00C7101F" w:rsidRPr="00BD7DC4" w:rsidRDefault="00C7101F" w:rsidP="002A4771">
            <w:pPr>
              <w:suppressAutoHyphens/>
              <w:spacing w:before="120" w:after="12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</w:pPr>
            <w:proofErr w:type="spellStart"/>
            <w:r w:rsidRPr="00BD7DC4"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  <w:t>Web</w:t>
            </w:r>
            <w:proofErr w:type="spellEnd"/>
            <w:r w:rsidRPr="00BD7DC4"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  <w:t xml:space="preserve">-сервер, Сервер приложений, </w:t>
            </w:r>
            <w:r w:rsidR="002A4771"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  <w:br/>
            </w:r>
            <w:r w:rsidRPr="00BD7DC4"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  <w:t>FTP-сервер, Сервер мониторинга</w:t>
            </w:r>
          </w:p>
        </w:tc>
        <w:tc>
          <w:tcPr>
            <w:tcW w:w="1025" w:type="pct"/>
            <w:tcBorders>
              <w:bottom w:val="nil"/>
              <w:right w:val="nil"/>
            </w:tcBorders>
          </w:tcPr>
          <w:p w:rsidR="00C7101F" w:rsidRPr="00BD7DC4" w:rsidRDefault="00C7101F" w:rsidP="002A4771">
            <w:pPr>
              <w:suppressAutoHyphens/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</w:pPr>
            <w:r w:rsidRPr="00BD7DC4">
              <w:rPr>
                <w:rFonts w:ascii="Times New Roman" w:hAnsi="Times New Roman"/>
                <w:color w:val="auto"/>
                <w:kern w:val="1"/>
                <w:sz w:val="24"/>
                <w:szCs w:val="24"/>
                <w:lang w:eastAsia="zh-CN"/>
              </w:rPr>
              <w:t>Географически удаленная площадка</w:t>
            </w:r>
          </w:p>
        </w:tc>
      </w:tr>
      <w:bookmarkEnd w:id="28"/>
    </w:tbl>
    <w:p w:rsidR="00C7101F" w:rsidRDefault="00C7101F" w:rsidP="00694DC7">
      <w:pPr>
        <w:pStyle w:val="afffff3"/>
        <w:rPr>
          <w:kern w:val="1"/>
        </w:rPr>
      </w:pP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Для взаимодействия элементов БДПН между собой и с пользователями организуются защищенные каналы связи, показанные на рисунке 2.</w:t>
      </w:r>
    </w:p>
    <w:p w:rsidR="00C7101F" w:rsidRDefault="00C7101F" w:rsidP="00C7101F">
      <w:pPr>
        <w:pStyle w:val="aff3"/>
        <w:ind w:firstLine="0"/>
        <w:jc w:val="center"/>
      </w:pPr>
      <w:r w:rsidRPr="009638BA">
        <w:rPr>
          <w:noProof/>
        </w:rPr>
        <w:drawing>
          <wp:inline distT="0" distB="0" distL="0" distR="0">
            <wp:extent cx="4318609" cy="2654351"/>
            <wp:effectExtent l="0" t="0" r="0" b="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542" cy="2654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01F" w:rsidRPr="00BD7DC4" w:rsidRDefault="00C7101F" w:rsidP="00C7101F">
      <w:pPr>
        <w:pStyle w:val="aff2"/>
        <w:rPr>
          <w:sz w:val="24"/>
          <w:szCs w:val="24"/>
        </w:rPr>
      </w:pPr>
      <w:r w:rsidRPr="00BD7DC4">
        <w:t xml:space="preserve">Рис. </w:t>
      </w:r>
      <w:fldSimple w:instr=" SEQ Рис. \* ARABIC ">
        <w:r w:rsidR="002A4771">
          <w:rPr>
            <w:noProof/>
          </w:rPr>
          <w:t>2</w:t>
        </w:r>
      </w:fldSimple>
      <w:r w:rsidRPr="00BD7DC4">
        <w:t xml:space="preserve"> – </w:t>
      </w:r>
      <w:r w:rsidRPr="00BD7DC4">
        <w:rPr>
          <w:sz w:val="24"/>
          <w:szCs w:val="24"/>
        </w:rPr>
        <w:t xml:space="preserve">Схема организации </w:t>
      </w:r>
      <w:r w:rsidR="00BD7DC4" w:rsidRPr="00BD7DC4">
        <w:rPr>
          <w:sz w:val="24"/>
          <w:szCs w:val="24"/>
        </w:rPr>
        <w:t>защищенных каналов связи (</w:t>
      </w:r>
      <w:r w:rsidRPr="00BD7DC4">
        <w:rPr>
          <w:sz w:val="24"/>
          <w:szCs w:val="24"/>
          <w:lang w:val="en-US"/>
        </w:rPr>
        <w:t>VPN</w:t>
      </w:r>
      <w:r w:rsidR="00BD7DC4" w:rsidRPr="00F503F4">
        <w:rPr>
          <w:sz w:val="24"/>
          <w:szCs w:val="24"/>
        </w:rPr>
        <w:t>)</w:t>
      </w:r>
    </w:p>
    <w:p w:rsidR="00733D18" w:rsidRDefault="00733D18" w:rsidP="00694DC7">
      <w:pPr>
        <w:pStyle w:val="afffff3"/>
        <w:rPr>
          <w:kern w:val="1"/>
        </w:rPr>
      </w:pPr>
      <w:r>
        <w:rPr>
          <w:kern w:val="1"/>
        </w:rPr>
        <w:t>Более подробная схема организации сервисов БДПН с указанием матрицы сетевых соединений приведена в файле во вложении:</w:t>
      </w:r>
    </w:p>
    <w:p w:rsidR="00733D18" w:rsidRPr="00733D18" w:rsidRDefault="00733D18" w:rsidP="00733D18">
      <w:pPr>
        <w:pStyle w:val="afffff3"/>
        <w:ind w:firstLine="0"/>
        <w:jc w:val="center"/>
        <w:rPr>
          <w:kern w:val="1"/>
        </w:rPr>
      </w:pPr>
      <w:r>
        <w:rPr>
          <w:kern w:val="1"/>
        </w:rPr>
        <w:object w:dxaOrig="1531" w:dyaOrig="1000">
          <v:shape id="_x0000_i1026" type="#_x0000_t75" style="width:75.75pt;height:49.5pt" o:ole="">
            <v:imagedata r:id="rId11" o:title=""/>
          </v:shape>
          <o:OLEObject Type="Embed" ProgID="Visio.Drawing.11" ShapeID="_x0000_i1026" DrawAspect="Icon" ObjectID="_1490215142" r:id="rId12"/>
        </w:objec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Для обеспечения информационного обмена компоненты БДПН должны работать в составе единой вычислительной сети, построенной по технологии Интернет/</w:t>
      </w:r>
      <w:proofErr w:type="spellStart"/>
      <w:r w:rsidR="00BD7DC4">
        <w:rPr>
          <w:kern w:val="1"/>
        </w:rPr>
        <w:t>И</w:t>
      </w:r>
      <w:r w:rsidRPr="008E2EF9">
        <w:rPr>
          <w:kern w:val="1"/>
        </w:rPr>
        <w:t>нтранет</w:t>
      </w:r>
      <w:proofErr w:type="spellEnd"/>
      <w:r w:rsidRPr="008E2EF9">
        <w:rPr>
          <w:kern w:val="1"/>
        </w:rPr>
        <w:t>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В качестве основного средства связи между компонентами БДПН должна быть использована вычислительная сеть (конкретная реализация технологии должна быть определена на стадии проектирования).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В качестве базового протокола сетевого и межсетевого взаимодействия должен использоваться TCP/IP (</w:t>
      </w:r>
      <w:proofErr w:type="spellStart"/>
      <w:r w:rsidRPr="008E2EF9">
        <w:rPr>
          <w:kern w:val="1"/>
        </w:rPr>
        <w:t>Transfer</w:t>
      </w:r>
      <w:proofErr w:type="spellEnd"/>
      <w:r w:rsidRPr="008E2EF9">
        <w:rPr>
          <w:kern w:val="1"/>
        </w:rPr>
        <w:t xml:space="preserve"> </w:t>
      </w:r>
      <w:proofErr w:type="spellStart"/>
      <w:r w:rsidRPr="008E2EF9">
        <w:rPr>
          <w:kern w:val="1"/>
        </w:rPr>
        <w:t>Control</w:t>
      </w:r>
      <w:proofErr w:type="spellEnd"/>
      <w:r w:rsidRPr="008E2EF9">
        <w:rPr>
          <w:kern w:val="1"/>
        </w:rPr>
        <w:t xml:space="preserve"> </w:t>
      </w:r>
      <w:proofErr w:type="spellStart"/>
      <w:r w:rsidRPr="008E2EF9">
        <w:rPr>
          <w:kern w:val="1"/>
        </w:rPr>
        <w:t>Protocol</w:t>
      </w:r>
      <w:proofErr w:type="spellEnd"/>
      <w:r w:rsidRPr="008E2EF9">
        <w:rPr>
          <w:kern w:val="1"/>
        </w:rPr>
        <w:t>/</w:t>
      </w:r>
      <w:proofErr w:type="spellStart"/>
      <w:r w:rsidRPr="008E2EF9">
        <w:rPr>
          <w:kern w:val="1"/>
        </w:rPr>
        <w:t>Internet</w:t>
      </w:r>
      <w:proofErr w:type="spellEnd"/>
      <w:r w:rsidRPr="008E2EF9">
        <w:rPr>
          <w:kern w:val="1"/>
        </w:rPr>
        <w:t xml:space="preserve"> </w:t>
      </w:r>
      <w:proofErr w:type="spellStart"/>
      <w:r w:rsidRPr="008E2EF9">
        <w:rPr>
          <w:kern w:val="1"/>
        </w:rPr>
        <w:t>Protocol</w:t>
      </w:r>
      <w:proofErr w:type="spellEnd"/>
      <w:r w:rsidRPr="008E2EF9">
        <w:rPr>
          <w:kern w:val="1"/>
        </w:rPr>
        <w:t xml:space="preserve"> – протокол управления передачей/протокол-Интернет) – стек протоколов Интернет. 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 xml:space="preserve">Для </w:t>
      </w:r>
      <w:r>
        <w:rPr>
          <w:kern w:val="1"/>
        </w:rPr>
        <w:t>сетевой и аппаратной инфраструктуры БДПН</w:t>
      </w:r>
      <w:r w:rsidRPr="008E2EF9">
        <w:rPr>
          <w:kern w:val="1"/>
        </w:rPr>
        <w:t xml:space="preserve"> должна быть предусмотрена возможность резервирования.</w:t>
      </w:r>
    </w:p>
    <w:p w:rsidR="00C7101F" w:rsidRPr="00DF43C5" w:rsidRDefault="00C7101F" w:rsidP="00C03677">
      <w:pPr>
        <w:pStyle w:val="111"/>
      </w:pPr>
      <w:bookmarkStart w:id="29" w:name="_Toc183328460"/>
      <w:bookmarkStart w:id="30" w:name="_Toc183620708"/>
      <w:bookmarkStart w:id="31" w:name="_Toc371093289"/>
      <w:r w:rsidRPr="00DF43C5">
        <w:lastRenderedPageBreak/>
        <w:t xml:space="preserve">Требования к характеристикам взаимосвязей создаваемой </w:t>
      </w:r>
      <w:r>
        <w:t>БДПН</w:t>
      </w:r>
      <w:r w:rsidRPr="004A561C">
        <w:t xml:space="preserve"> </w:t>
      </w:r>
      <w:r w:rsidRPr="00DF43C5">
        <w:t>со смежными системами</w:t>
      </w:r>
      <w:bookmarkEnd w:id="29"/>
      <w:bookmarkEnd w:id="30"/>
      <w:bookmarkEnd w:id="31"/>
    </w:p>
    <w:p w:rsidR="00C7101F" w:rsidRPr="00E66ACB" w:rsidRDefault="00C7101F" w:rsidP="00694DC7">
      <w:pPr>
        <w:pStyle w:val="afffff3"/>
        <w:rPr>
          <w:kern w:val="1"/>
        </w:rPr>
      </w:pPr>
      <w:bookmarkStart w:id="32" w:name="_Toc183328461"/>
      <w:r w:rsidRPr="008E2EF9">
        <w:rPr>
          <w:kern w:val="1"/>
        </w:rPr>
        <w:t xml:space="preserve">В БДПН должен быть реализован способ установления взаимосвязей со смежными системами с целью трансляции их содержания в БДПН и обратной трансляции в смежные системы. </w:t>
      </w:r>
    </w:p>
    <w:p w:rsidR="00C7101F" w:rsidRPr="00DF43C5" w:rsidRDefault="00C7101F" w:rsidP="00C03677">
      <w:pPr>
        <w:pStyle w:val="111"/>
      </w:pPr>
      <w:bookmarkStart w:id="33" w:name="_Toc183620709"/>
      <w:bookmarkStart w:id="34" w:name="_Toc371093290"/>
      <w:r w:rsidRPr="00DF43C5">
        <w:t xml:space="preserve">Требования к режимам функционирования </w:t>
      </w:r>
      <w:bookmarkEnd w:id="32"/>
      <w:bookmarkEnd w:id="33"/>
      <w:r>
        <w:t>БДПН</w:t>
      </w:r>
      <w:bookmarkEnd w:id="34"/>
    </w:p>
    <w:p w:rsidR="00C7101F" w:rsidRPr="008E2EF9" w:rsidRDefault="00C7101F" w:rsidP="00694DC7">
      <w:pPr>
        <w:pStyle w:val="afffff3"/>
        <w:rPr>
          <w:kern w:val="1"/>
        </w:rPr>
      </w:pPr>
      <w:bookmarkStart w:id="35" w:name="_Toc183328462"/>
      <w:r w:rsidRPr="008E2EF9">
        <w:rPr>
          <w:kern w:val="1"/>
        </w:rPr>
        <w:t xml:space="preserve">БДПН должна функционировать непрерывно и круглосуточно без вмешательства технических администраторов при условии </w:t>
      </w:r>
      <w:proofErr w:type="gramStart"/>
      <w:r w:rsidRPr="008E2EF9">
        <w:rPr>
          <w:kern w:val="1"/>
        </w:rPr>
        <w:t>соблюдения</w:t>
      </w:r>
      <w:proofErr w:type="gramEnd"/>
      <w:r w:rsidRPr="008E2EF9">
        <w:rPr>
          <w:kern w:val="1"/>
        </w:rPr>
        <w:t xml:space="preserve"> соответствующих административных и иных регламентов.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Для БДПН должны быть реализованы два режима функционирования:</w:t>
      </w:r>
    </w:p>
    <w:p w:rsidR="00C7101F" w:rsidRPr="00C42279" w:rsidRDefault="00C7101F" w:rsidP="00C42279">
      <w:pPr>
        <w:pStyle w:val="a"/>
      </w:pPr>
      <w:r w:rsidRPr="00C42279">
        <w:t>режим эксплуатации, в котором БДПН должна обеспечивать решение всех задач;</w:t>
      </w:r>
    </w:p>
    <w:p w:rsidR="00C7101F" w:rsidRDefault="00C7101F" w:rsidP="00C42279">
      <w:pPr>
        <w:pStyle w:val="a"/>
      </w:pPr>
      <w:r w:rsidRPr="00C42279">
        <w:t>технологический режим, в котором должны обрабатываться штатные и нештатные ситуации, требующие вмешательства обслуживающего персонала</w:t>
      </w:r>
      <w:r w:rsidRPr="004A561C">
        <w:t xml:space="preserve"> в работу </w:t>
      </w:r>
      <w:r>
        <w:t>БДПН</w:t>
      </w:r>
      <w:r w:rsidRPr="004A561C">
        <w:t>, выполнение операций по обеспечению её работоспособности, в том числе и профилактика технических средств.</w:t>
      </w:r>
    </w:p>
    <w:p w:rsidR="00C7101F" w:rsidRPr="00DF43C5" w:rsidRDefault="00C7101F" w:rsidP="00C03677">
      <w:pPr>
        <w:pStyle w:val="111"/>
      </w:pPr>
      <w:bookmarkStart w:id="36" w:name="_Toc183620710"/>
      <w:bookmarkStart w:id="37" w:name="_Toc371093291"/>
      <w:r w:rsidRPr="00DF43C5">
        <w:t>Требования по диагностированию</w:t>
      </w:r>
      <w:r>
        <w:t xml:space="preserve"> </w:t>
      </w:r>
      <w:bookmarkEnd w:id="35"/>
      <w:bookmarkEnd w:id="36"/>
      <w:r>
        <w:t>БДПН</w:t>
      </w:r>
      <w:bookmarkEnd w:id="37"/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Диагностирование программных и аппаратных средств БДПН должно выполняться с целью своевременного</w:t>
      </w:r>
      <w:r w:rsidR="00000A02">
        <w:rPr>
          <w:kern w:val="1"/>
        </w:rPr>
        <w:t xml:space="preserve"> </w:t>
      </w:r>
      <w:r w:rsidRPr="008E2EF9">
        <w:rPr>
          <w:kern w:val="1"/>
        </w:rPr>
        <w:t xml:space="preserve">предупреждения возникновения аварийных ситуаций. 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Диагностирование БДПН должно обеспечивать выявление её неработоспособности, осуществляться в технологическом режиме с использованием специально разработанных тестов, которые должны быть оформлены отдельным документом, входящим в состав технической документации.</w:t>
      </w:r>
      <w:r w:rsidR="00000A02">
        <w:rPr>
          <w:kern w:val="1"/>
        </w:rPr>
        <w:t xml:space="preserve"> 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При диагностировании должна быть обеспечена возможность выполнения следующих работ:</w:t>
      </w:r>
    </w:p>
    <w:p w:rsidR="00C7101F" w:rsidRPr="00C42279" w:rsidRDefault="00C7101F" w:rsidP="00C42279">
      <w:pPr>
        <w:pStyle w:val="a"/>
      </w:pPr>
      <w:r w:rsidRPr="00C42279">
        <w:t>диагностирование физической целостности используемого программного обеспечения;</w:t>
      </w:r>
    </w:p>
    <w:p w:rsidR="00C7101F" w:rsidRPr="00C42279" w:rsidRDefault="00C7101F" w:rsidP="00C42279">
      <w:pPr>
        <w:pStyle w:val="a"/>
      </w:pPr>
      <w:r w:rsidRPr="00C42279">
        <w:t>диагностирование логической целостности используемого программного обеспечения;</w:t>
      </w:r>
    </w:p>
    <w:p w:rsidR="00C7101F" w:rsidRPr="007A6468" w:rsidRDefault="00C7101F" w:rsidP="00C42279">
      <w:pPr>
        <w:pStyle w:val="a"/>
      </w:pPr>
      <w:r w:rsidRPr="00C42279">
        <w:t>комплексная</w:t>
      </w:r>
      <w:r w:rsidRPr="006A7639">
        <w:t xml:space="preserve"> проверка работоспособности </w:t>
      </w:r>
      <w:r w:rsidRPr="008E2EF9">
        <w:t>БДПН</w:t>
      </w:r>
      <w:r w:rsidRPr="006A7639">
        <w:t xml:space="preserve"> на контрольных </w:t>
      </w:r>
      <w:r>
        <w:t>тестах.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 xml:space="preserve">В процессе диагностирования должны выполняться следующие действия: </w:t>
      </w:r>
    </w:p>
    <w:p w:rsidR="00C7101F" w:rsidRPr="00C42279" w:rsidRDefault="00C7101F" w:rsidP="00C42279">
      <w:pPr>
        <w:pStyle w:val="a"/>
      </w:pPr>
      <w:r w:rsidRPr="00C42279">
        <w:t>регистрироваться все диагностические сообщения при работе специального программного обеспечения;</w:t>
      </w:r>
    </w:p>
    <w:p w:rsidR="00C7101F" w:rsidRDefault="00C7101F" w:rsidP="00C42279">
      <w:pPr>
        <w:pStyle w:val="a"/>
      </w:pPr>
      <w:r w:rsidRPr="00C42279">
        <w:lastRenderedPageBreak/>
        <w:t>генерироваться оповещения о возможности появления критичных событий</w:t>
      </w:r>
      <w:r w:rsidRPr="006A7639">
        <w:t xml:space="preserve"> в работе </w:t>
      </w:r>
      <w:r w:rsidRPr="008E2EF9">
        <w:t>БДПН</w:t>
      </w:r>
      <w:r w:rsidRPr="006A7639">
        <w:t>.</w:t>
      </w:r>
    </w:p>
    <w:p w:rsidR="00C7101F" w:rsidRPr="00DF43C5" w:rsidRDefault="00C7101F" w:rsidP="00C03677">
      <w:pPr>
        <w:pStyle w:val="111"/>
      </w:pPr>
      <w:bookmarkStart w:id="38" w:name="_Toc183620712"/>
      <w:bookmarkStart w:id="39" w:name="_Toc371093292"/>
      <w:r w:rsidRPr="00DF43C5">
        <w:t xml:space="preserve">Требования к численности и квалификации персонала </w:t>
      </w:r>
      <w:r>
        <w:t>БДПН</w:t>
      </w:r>
      <w:r w:rsidRPr="00DF43C5">
        <w:t xml:space="preserve"> и режиму его работы</w:t>
      </w:r>
      <w:bookmarkEnd w:id="38"/>
      <w:bookmarkEnd w:id="39"/>
      <w:r w:rsidRPr="00DF43C5">
        <w:t xml:space="preserve"> 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 xml:space="preserve">Для поддержки функционирования БДПН должна быть создана Служба эксплуатации, персонал которой должен обладать знаниями в области информационных и сетевых платформ, на которых будет реализована БДПН, а также опытом администрирования баз данных. 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В состав персонала, необходимого для обеспечения эксплуатации БДПН, должны входить:</w:t>
      </w:r>
    </w:p>
    <w:p w:rsidR="00C7101F" w:rsidRPr="00C42279" w:rsidRDefault="00C7101F" w:rsidP="00C42279">
      <w:pPr>
        <w:pStyle w:val="a"/>
      </w:pPr>
      <w:bookmarkStart w:id="40" w:name="_Toc57811242"/>
      <w:r w:rsidRPr="00C42279">
        <w:t>администраторы Системы - выделенный персонал, в обязанности которого входит выполнение специальных технологических функций</w:t>
      </w:r>
      <w:bookmarkEnd w:id="40"/>
      <w:r w:rsidRPr="00C42279">
        <w:t>;</w:t>
      </w:r>
    </w:p>
    <w:p w:rsidR="00C7101F" w:rsidRPr="00DF43C5" w:rsidRDefault="00C7101F" w:rsidP="00C42279">
      <w:pPr>
        <w:pStyle w:val="a"/>
      </w:pPr>
      <w:bookmarkStart w:id="41" w:name="_Toc57811243"/>
      <w:r w:rsidRPr="00C42279">
        <w:t>эксплуатационный</w:t>
      </w:r>
      <w:r w:rsidRPr="00DF43C5">
        <w:t xml:space="preserve"> персонал - специалисты, обеспечивающие функционирование технических и программных средств.</w:t>
      </w:r>
      <w:bookmarkEnd w:id="41"/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БДПН должна требовать для поддержки и управления минимальное количество эксплуатационного персонала. Численность эксплуатационного персонала и администраторов должна быть установлена из расчета обеспечения круглосуточного функционирования БДПН.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Конкретный состав, должностные обязанности, режим и технология работы Службы эксплуатации должны быть определены на основании утверждаемой Заказчиком организационно-штатной структуры.</w:t>
      </w:r>
    </w:p>
    <w:p w:rsidR="00C7101F" w:rsidRPr="00DF43C5" w:rsidRDefault="00C7101F" w:rsidP="00C03677">
      <w:pPr>
        <w:pStyle w:val="111"/>
      </w:pPr>
      <w:bookmarkStart w:id="42" w:name="_Toc183328465"/>
      <w:bookmarkStart w:id="43" w:name="_Toc183620713"/>
      <w:bookmarkStart w:id="44" w:name="_Toc371093293"/>
      <w:r w:rsidRPr="00DF43C5">
        <w:t xml:space="preserve">Требования к показателям </w:t>
      </w:r>
      <w:r w:rsidRPr="00123D40">
        <w:t>назначения</w:t>
      </w:r>
      <w:bookmarkEnd w:id="42"/>
      <w:bookmarkEnd w:id="43"/>
      <w:bookmarkEnd w:id="44"/>
    </w:p>
    <w:p w:rsidR="00C7101F" w:rsidRPr="008E2EF9" w:rsidRDefault="00C7101F" w:rsidP="00694DC7">
      <w:pPr>
        <w:pStyle w:val="afffff3"/>
        <w:rPr>
          <w:kern w:val="1"/>
        </w:rPr>
      </w:pPr>
      <w:bookmarkStart w:id="45" w:name="_Toc58787444"/>
      <w:bookmarkStart w:id="46" w:name="_Toc58903469"/>
      <w:bookmarkStart w:id="47" w:name="_Toc58904280"/>
      <w:bookmarkStart w:id="48" w:name="_Toc58909925"/>
      <w:bookmarkStart w:id="49" w:name="_Toc58910204"/>
      <w:bookmarkStart w:id="50" w:name="_Toc58913232"/>
      <w:bookmarkStart w:id="51" w:name="_Toc58913744"/>
      <w:bookmarkStart w:id="52" w:name="_Toc64716332"/>
      <w:bookmarkEnd w:id="45"/>
      <w:bookmarkEnd w:id="46"/>
      <w:bookmarkEnd w:id="47"/>
      <w:bookmarkEnd w:id="48"/>
      <w:bookmarkEnd w:id="49"/>
      <w:bookmarkEnd w:id="50"/>
      <w:bookmarkEnd w:id="51"/>
      <w:bookmarkEnd w:id="52"/>
      <w:r w:rsidRPr="008E2EF9">
        <w:rPr>
          <w:kern w:val="1"/>
        </w:rPr>
        <w:t>Показателями назначения БДПН являются показатели обеспечения информационного взаимодействия и удовлетворения информационных потребностей пользователей БДПН.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В качестве основного параметра, характеризующего степень соответствия БДПН ее назначению, необходимо принять информационно-технологическую емкость системы, которая выражается в поддержке системой следующих параметров на момент ввода БДПН в эксплуатацию:</w:t>
      </w:r>
    </w:p>
    <w:p w:rsidR="00C7101F" w:rsidRPr="00C42279" w:rsidRDefault="00C7101F" w:rsidP="00C42279">
      <w:pPr>
        <w:pStyle w:val="a"/>
      </w:pPr>
      <w:r w:rsidRPr="00123D40">
        <w:t xml:space="preserve">количество </w:t>
      </w:r>
      <w:r w:rsidRPr="00C42279">
        <w:t>подключаемых о</w:t>
      </w:r>
      <w:r w:rsidR="005F61E2">
        <w:t>ператоров подвижной связи – до 2</w:t>
      </w:r>
      <w:r w:rsidRPr="00C42279">
        <w:t>00;</w:t>
      </w:r>
    </w:p>
    <w:p w:rsidR="00C7101F" w:rsidRDefault="00C7101F" w:rsidP="00C42279">
      <w:pPr>
        <w:pStyle w:val="a"/>
      </w:pPr>
      <w:r w:rsidRPr="00C42279">
        <w:t>количество переносов номеров в сутки – не менее 40</w:t>
      </w:r>
      <w:r w:rsidR="005F61E2">
        <w:t> </w:t>
      </w:r>
      <w:r w:rsidRPr="00C42279">
        <w:t>000;</w:t>
      </w:r>
    </w:p>
    <w:p w:rsidR="005F61E2" w:rsidRPr="00C42279" w:rsidRDefault="005F61E2" w:rsidP="00C42279">
      <w:pPr>
        <w:pStyle w:val="a"/>
      </w:pPr>
      <w:r>
        <w:t>количество переносов номеров в час – не менее 2 000</w:t>
      </w:r>
      <w:r w:rsidRPr="005F61E2">
        <w:t>;</w:t>
      </w:r>
    </w:p>
    <w:p w:rsidR="00C7101F" w:rsidRPr="00123D40" w:rsidRDefault="00C7101F" w:rsidP="00C42279">
      <w:pPr>
        <w:pStyle w:val="a"/>
      </w:pPr>
      <w:r w:rsidRPr="00C42279">
        <w:t>количество транзакций</w:t>
      </w:r>
      <w:r w:rsidRPr="00123D40">
        <w:t xml:space="preserve"> в секунду </w:t>
      </w:r>
      <w:r w:rsidR="005F61E2">
        <w:t>–</w:t>
      </w:r>
      <w:r w:rsidRPr="00123D40">
        <w:t xml:space="preserve"> до 100</w:t>
      </w:r>
      <w:r>
        <w:t>.</w:t>
      </w:r>
    </w:p>
    <w:p w:rsidR="00C7101F" w:rsidRPr="00241B2C" w:rsidRDefault="00C7101F" w:rsidP="00C03677">
      <w:pPr>
        <w:pStyle w:val="111"/>
      </w:pPr>
      <w:bookmarkStart w:id="53" w:name="_Toc57359207"/>
      <w:bookmarkStart w:id="54" w:name="_Toc57446260"/>
      <w:bookmarkStart w:id="55" w:name="_Toc57811270"/>
      <w:bookmarkStart w:id="56" w:name="_Toc73533240"/>
      <w:bookmarkStart w:id="57" w:name="_Toc73533314"/>
      <w:bookmarkStart w:id="58" w:name="_Toc183328466"/>
      <w:bookmarkStart w:id="59" w:name="_Toc183620714"/>
      <w:bookmarkStart w:id="60" w:name="_Toc371093294"/>
      <w:r w:rsidRPr="00241B2C">
        <w:lastRenderedPageBreak/>
        <w:t>Требования к надежности</w:t>
      </w:r>
      <w:bookmarkEnd w:id="53"/>
      <w:bookmarkEnd w:id="54"/>
      <w:bookmarkEnd w:id="55"/>
      <w:bookmarkEnd w:id="56"/>
      <w:bookmarkEnd w:id="57"/>
      <w:bookmarkEnd w:id="58"/>
      <w:bookmarkEnd w:id="59"/>
      <w:bookmarkEnd w:id="60"/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БДПН должна обеспечивать восстановление информации при программно-аппаратных сбоях (отключения электропитания, отказах носителей информации, вирусах и т.д.), стабильность работы в многопользовательском режиме и живучесть БДПН при выходе из строя отдельных её компонентов.</w:t>
      </w:r>
    </w:p>
    <w:p w:rsidR="00C7101F" w:rsidRPr="008E2EF9" w:rsidRDefault="00C7101F" w:rsidP="00694DC7">
      <w:pPr>
        <w:pStyle w:val="afffff3"/>
        <w:rPr>
          <w:kern w:val="1"/>
        </w:rPr>
      </w:pPr>
      <w:bookmarkStart w:id="61" w:name="_Toc263961672"/>
      <w:r w:rsidRPr="008E2EF9">
        <w:rPr>
          <w:kern w:val="1"/>
        </w:rPr>
        <w:t>БДПН должна обеспечивать обслуживание с коэффициентом готовности не хуже 0,9995.</w:t>
      </w:r>
    </w:p>
    <w:p w:rsidR="00C7101F" w:rsidRPr="00E74ADE" w:rsidRDefault="00C7101F" w:rsidP="00C03677">
      <w:pPr>
        <w:pStyle w:val="111"/>
      </w:pPr>
      <w:bookmarkStart w:id="62" w:name="_Toc371093295"/>
      <w:bookmarkEnd w:id="61"/>
      <w:r w:rsidRPr="00E74ADE">
        <w:t>Требования к перечню аварийных ситуаций</w:t>
      </w:r>
      <w:bookmarkEnd w:id="62"/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Под аварийной ситуацией в БДПН следует понимать такое состояние, которое характеризуется:</w:t>
      </w:r>
    </w:p>
    <w:p w:rsidR="00C7101F" w:rsidRPr="00C42279" w:rsidRDefault="00C7101F" w:rsidP="00C42279">
      <w:pPr>
        <w:pStyle w:val="a"/>
      </w:pPr>
      <w:r w:rsidRPr="00C42279">
        <w:t>полным или частичным прекращением выполнения функциональных задач;</w:t>
      </w:r>
    </w:p>
    <w:p w:rsidR="00C7101F" w:rsidRPr="00C42279" w:rsidRDefault="00C7101F" w:rsidP="00C42279">
      <w:pPr>
        <w:pStyle w:val="a"/>
      </w:pPr>
      <w:r w:rsidRPr="00C42279">
        <w:t>полным или частичным нарушением взаимодействия между компонентами БДПН, как на технологическом, так и на организационном уровне;</w:t>
      </w:r>
    </w:p>
    <w:p w:rsidR="00C7101F" w:rsidRPr="00C42279" w:rsidRDefault="00C7101F" w:rsidP="00C42279">
      <w:pPr>
        <w:pStyle w:val="a"/>
      </w:pPr>
      <w:r w:rsidRPr="00C42279">
        <w:t>аномальным (нештатным) режимом работы всей системы или ее основных компонентов, связанным с изменением нормальной последовательности действий;</w:t>
      </w:r>
    </w:p>
    <w:p w:rsidR="00C7101F" w:rsidRPr="00C42279" w:rsidRDefault="00C7101F" w:rsidP="00C42279">
      <w:pPr>
        <w:pStyle w:val="a"/>
      </w:pPr>
      <w:r w:rsidRPr="00C42279">
        <w:t>полной или частичной потерей информации;</w:t>
      </w:r>
    </w:p>
    <w:p w:rsidR="00C7101F" w:rsidRPr="00FD75C6" w:rsidRDefault="00C7101F" w:rsidP="00C42279">
      <w:pPr>
        <w:pStyle w:val="a"/>
      </w:pPr>
      <w:r w:rsidRPr="00C42279">
        <w:t>нелегитимным доступом к данным БДПН, и предумышленным ее искажением</w:t>
      </w:r>
      <w:r w:rsidRPr="00FD75C6">
        <w:t xml:space="preserve"> или уничтожением.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Перечень предпринимаемых мер, направленных на предотвращение аварийных ситуаций:</w:t>
      </w:r>
    </w:p>
    <w:p w:rsidR="00C7101F" w:rsidRPr="00C42279" w:rsidRDefault="00C7101F" w:rsidP="00C42279">
      <w:pPr>
        <w:pStyle w:val="a"/>
      </w:pPr>
      <w:r w:rsidRPr="00C42279">
        <w:t>быстрое изменение конфигурации БДПН с перестройкой функциональной взаимосвязи внутри системы с делегированием выполняемых функций от одних модулей (утративших работоспособность) системы другим;</w:t>
      </w:r>
    </w:p>
    <w:p w:rsidR="00C7101F" w:rsidRPr="00C42279" w:rsidRDefault="00C7101F" w:rsidP="00C42279">
      <w:pPr>
        <w:pStyle w:val="a"/>
      </w:pPr>
      <w:r w:rsidRPr="00C42279">
        <w:t>принятие мер по «горячему» и «холодному» резервированию устройств и модулей БДПН;</w:t>
      </w:r>
    </w:p>
    <w:p w:rsidR="00C7101F" w:rsidRPr="00C42279" w:rsidRDefault="00C7101F" w:rsidP="00C42279">
      <w:pPr>
        <w:pStyle w:val="a"/>
      </w:pPr>
      <w:r w:rsidRPr="00C42279">
        <w:t>своевременное реагирование на обращение по аварийным ситуациям и по поддержке системы в целом с участием квалифицированного персонала;</w:t>
      </w:r>
    </w:p>
    <w:p w:rsidR="00C7101F" w:rsidRPr="00FD75C6" w:rsidRDefault="00C7101F" w:rsidP="00C42279">
      <w:pPr>
        <w:pStyle w:val="a"/>
      </w:pPr>
      <w:r w:rsidRPr="00C42279">
        <w:t>предоставление Исполнителем Заказчику в рамках действующих договоров</w:t>
      </w:r>
      <w:r w:rsidRPr="00FD75C6">
        <w:t xml:space="preserve"> по сопровождению и обслуживанию БДПН необходимого программного обеспечения (ПО) и удаленных консультаций для устранения аварийных ситуаций.</w:t>
      </w:r>
    </w:p>
    <w:p w:rsidR="00C7101F" w:rsidRPr="00241B2C" w:rsidRDefault="00C7101F" w:rsidP="00C03677">
      <w:pPr>
        <w:pStyle w:val="111"/>
      </w:pPr>
      <w:bookmarkStart w:id="63" w:name="_Toc419275201"/>
      <w:bookmarkStart w:id="64" w:name="_Toc324520542"/>
      <w:bookmarkStart w:id="65" w:name="_Toc371093297"/>
      <w:r w:rsidRPr="00241B2C">
        <w:lastRenderedPageBreak/>
        <w:t xml:space="preserve">Требования к защите информации от </w:t>
      </w:r>
      <w:bookmarkEnd w:id="63"/>
      <w:r w:rsidRPr="00241B2C">
        <w:t>несанкционированного доступа</w:t>
      </w:r>
      <w:bookmarkEnd w:id="64"/>
      <w:bookmarkEnd w:id="65"/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Несанкционированный доступ к данным БДПН должен быть ограничен следующими средствами:</w:t>
      </w:r>
    </w:p>
    <w:p w:rsidR="00C7101F" w:rsidRPr="00C42279" w:rsidRDefault="00C7101F" w:rsidP="00C42279">
      <w:pPr>
        <w:pStyle w:val="a"/>
      </w:pPr>
      <w:r w:rsidRPr="00C42279">
        <w:t>административными и организационными средствами: Заказчиком должны быть созданы физически защищенные помещения, в которых будет осуществляться размещение серверного и коммуникационного оборудования БДПН и средств обеспечения ее бесперебойной работы. Доступ в указанные помещения должен быть строго ограничен с помощью соответствующих технических средств контроля. Должны быть разработаны специальные административные регламенты, определяющие порядок доступа в указанные помещения, а также регулирующие доступ к данным БДПН;</w:t>
      </w:r>
    </w:p>
    <w:p w:rsidR="00C7101F" w:rsidRPr="00C42279" w:rsidRDefault="00C7101F" w:rsidP="00C42279">
      <w:pPr>
        <w:pStyle w:val="a"/>
      </w:pPr>
      <w:r w:rsidRPr="00C42279">
        <w:t>административными программными средствами операционной системы к отдельным ее компонентам и приложениям;</w:t>
      </w:r>
    </w:p>
    <w:p w:rsidR="00C7101F" w:rsidRPr="00C42279" w:rsidRDefault="00C7101F" w:rsidP="00C42279">
      <w:pPr>
        <w:pStyle w:val="a"/>
      </w:pPr>
      <w:r w:rsidRPr="00C42279">
        <w:t>ограничение доступа к данным БДПН административными программными средствами СУБД в соответствии с ролями пользователей;</w:t>
      </w:r>
    </w:p>
    <w:p w:rsidR="00C7101F" w:rsidRPr="00706860" w:rsidRDefault="00C7101F" w:rsidP="00C42279">
      <w:pPr>
        <w:pStyle w:val="a"/>
      </w:pPr>
      <w:r w:rsidRPr="00C42279">
        <w:t>осуществлением передачи информации по кана</w:t>
      </w:r>
      <w:r w:rsidR="005F61E2">
        <w:t xml:space="preserve">лам связи и хранением </w:t>
      </w:r>
      <w:proofErr w:type="gramStart"/>
      <w:r w:rsidR="005F61E2">
        <w:t xml:space="preserve">резервных </w:t>
      </w:r>
      <w:r w:rsidRPr="00C42279">
        <w:t>копий</w:t>
      </w:r>
      <w:proofErr w:type="gramEnd"/>
      <w:r w:rsidRPr="00C42279">
        <w:t xml:space="preserve"> данных БДПН с применением средств криптографической</w:t>
      </w:r>
      <w:r w:rsidRPr="00706860">
        <w:t xml:space="preserve"> защиты;</w:t>
      </w:r>
    </w:p>
    <w:p w:rsidR="00C7101F" w:rsidRPr="00706860" w:rsidRDefault="00C7101F" w:rsidP="00694DC7">
      <w:pPr>
        <w:pStyle w:val="a"/>
        <w:ind w:left="1276" w:hanging="284"/>
      </w:pPr>
      <w:r w:rsidRPr="00706860">
        <w:t xml:space="preserve">межсетевыми экранами, для отделения сетей общего пользования от </w:t>
      </w:r>
      <w:r w:rsidRPr="00FD75C6">
        <w:t>БДПН</w:t>
      </w:r>
      <w:r w:rsidRPr="00706860">
        <w:t>.</w:t>
      </w:r>
    </w:p>
    <w:p w:rsidR="00C7101F" w:rsidRPr="00DF43C5" w:rsidRDefault="00C7101F" w:rsidP="00C03677">
      <w:pPr>
        <w:pStyle w:val="111"/>
      </w:pPr>
      <w:bookmarkStart w:id="66" w:name="_Toc57446287"/>
      <w:bookmarkStart w:id="67" w:name="_Toc57811302"/>
      <w:bookmarkStart w:id="68" w:name="_Toc73533245"/>
      <w:bookmarkStart w:id="69" w:name="_Toc73533337"/>
      <w:bookmarkStart w:id="70" w:name="_Toc183328482"/>
      <w:bookmarkStart w:id="71" w:name="_Toc183620730"/>
      <w:bookmarkStart w:id="72" w:name="_Toc371093298"/>
      <w:r w:rsidRPr="00DF43C5">
        <w:t xml:space="preserve">Требования к программному и аппаратному обеспечению </w:t>
      </w:r>
      <w:bookmarkEnd w:id="66"/>
      <w:bookmarkEnd w:id="67"/>
      <w:bookmarkEnd w:id="68"/>
      <w:bookmarkEnd w:id="69"/>
      <w:bookmarkEnd w:id="70"/>
      <w:bookmarkEnd w:id="71"/>
      <w:r w:rsidRPr="00FD75C6">
        <w:t>БДПН</w:t>
      </w:r>
      <w:bookmarkEnd w:id="72"/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Общие требования к типам операционных систем, типам серверов и компьютеров, а также технических средств защиты, которые должны быть задействованы в БДПН, не должны противоречить требованиям проводимой технической политики Заказчика.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Предлагаемые программно-аппаратные решения должны обеспечивать возможность гибкой модификации структуры и масштабирования ресурсов БДПН. Программное обеспечение, предлагаемое к использованию в БДПН, должно соответствовать современным мировым требованиям по функциональному назначению, поддерживать основные протоколы совместимости и обмена, иметь российские или международные сертификаты соответствия.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 xml:space="preserve">Все виды аппаратного и программного обеспечения, предлагаемые к использованию в БДПН, должны быть серийными продуктами, объявленными </w:t>
      </w:r>
      <w:r w:rsidRPr="008E2EF9">
        <w:rPr>
          <w:kern w:val="1"/>
        </w:rPr>
        <w:lastRenderedPageBreak/>
        <w:t>для коммерческой продажи, иметь возможность гарантийного обслуживания и реально поддерживаться фирмами-производителями.</w:t>
      </w:r>
    </w:p>
    <w:p w:rsidR="0026305D" w:rsidRPr="008E2EF9" w:rsidRDefault="00C7101F" w:rsidP="0026305D">
      <w:pPr>
        <w:pStyle w:val="afffff3"/>
        <w:rPr>
          <w:kern w:val="1"/>
        </w:rPr>
      </w:pPr>
      <w:r w:rsidRPr="008E2EF9">
        <w:rPr>
          <w:kern w:val="1"/>
        </w:rPr>
        <w:t>Специальное программное обеспечение БДПН должно иметь полную проектную и рабочую документацию, переданные Заказчику, или поддерживаться производителями на основе долгосрочного договора.</w:t>
      </w:r>
    </w:p>
    <w:p w:rsidR="00C7101F" w:rsidRPr="00DF43C5" w:rsidRDefault="00C7101F" w:rsidP="00C03677">
      <w:pPr>
        <w:pStyle w:val="111"/>
      </w:pPr>
      <w:bookmarkStart w:id="73" w:name="_Toc57446290"/>
      <w:bookmarkStart w:id="74" w:name="_Toc57811305"/>
      <w:bookmarkStart w:id="75" w:name="_Toc73533340"/>
      <w:bookmarkStart w:id="76" w:name="_Toc183328483"/>
      <w:bookmarkStart w:id="77" w:name="_Toc183620731"/>
      <w:bookmarkStart w:id="78" w:name="_Toc371093299"/>
      <w:r w:rsidRPr="00DF43C5">
        <w:t>Разделение доступа</w:t>
      </w:r>
      <w:bookmarkEnd w:id="73"/>
      <w:bookmarkEnd w:id="74"/>
      <w:bookmarkEnd w:id="75"/>
      <w:bookmarkEnd w:id="76"/>
      <w:bookmarkEnd w:id="77"/>
      <w:bookmarkEnd w:id="78"/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БДПН должна обеспечивать корректное разделение прав пользователей. Базовое программное обеспечение должно быть проверено на отсутствие известных уязвимостей к атакам на отказ и на несанкционированный доступ.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 xml:space="preserve">БДПН должна обеспечивать защиту от несанкционированного доступа и изменения содержимого портала стандартными средствами используемого </w:t>
      </w:r>
      <w:proofErr w:type="spellStart"/>
      <w:r w:rsidRPr="008E2EF9">
        <w:rPr>
          <w:kern w:val="1"/>
        </w:rPr>
        <w:t>web</w:t>
      </w:r>
      <w:proofErr w:type="spellEnd"/>
      <w:r w:rsidRPr="008E2EF9">
        <w:rPr>
          <w:kern w:val="1"/>
        </w:rPr>
        <w:t>-сервера и операционной системы.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Каждому пользователю БДПН должно быть предоставлено право на совершение определенных действий с теми или иными типами данных системы, в соответствии с Постановлением Правительства Российской Федерации от 11.10.2013 № 904 «Об утверждении Положения о функционировании базы данных перенесённых абонентских номеров и предоставлении доступа к её ресурсам».</w:t>
      </w:r>
    </w:p>
    <w:p w:rsidR="00C7101F" w:rsidRPr="00DF43C5" w:rsidRDefault="00C7101F" w:rsidP="00C03677">
      <w:pPr>
        <w:pStyle w:val="111"/>
      </w:pPr>
      <w:bookmarkStart w:id="79" w:name="_Toc57446291"/>
      <w:bookmarkStart w:id="80" w:name="_Toc57811306"/>
      <w:bookmarkStart w:id="81" w:name="_Toc73533341"/>
      <w:bookmarkStart w:id="82" w:name="_Toc183328484"/>
      <w:bookmarkStart w:id="83" w:name="_Toc183620732"/>
      <w:bookmarkStart w:id="84" w:name="_Toc371093300"/>
      <w:r w:rsidRPr="00DF43C5">
        <w:t xml:space="preserve">Управление доступом пользователей к </w:t>
      </w:r>
      <w:bookmarkEnd w:id="79"/>
      <w:bookmarkEnd w:id="80"/>
      <w:bookmarkEnd w:id="81"/>
      <w:bookmarkEnd w:id="82"/>
      <w:bookmarkEnd w:id="83"/>
      <w:r w:rsidRPr="00FD75C6">
        <w:t>БДПН</w:t>
      </w:r>
      <w:bookmarkEnd w:id="84"/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Пользователями информации, содержащейся в базе данных, являются Министерство связи и массовых коммуникаций Российской Федерации, Федеральная служба по надзору в сфере связи, информационных технологий и массовых коммуникаций, органы, осуществляющие оперативно-</w:t>
      </w:r>
      <w:proofErr w:type="spellStart"/>
      <w:r w:rsidRPr="008E2EF9">
        <w:rPr>
          <w:kern w:val="1"/>
        </w:rPr>
        <w:t>разыскную</w:t>
      </w:r>
      <w:proofErr w:type="spellEnd"/>
      <w:r w:rsidRPr="008E2EF9">
        <w:rPr>
          <w:kern w:val="1"/>
        </w:rPr>
        <w:t xml:space="preserve"> деятельность, операторы связи, а также иные лица (далее - пользователи базы данных).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Для управления доступом пользователей к ресурсам администратор БДПН должен иметь возможность выполнять следующие действия:</w:t>
      </w:r>
    </w:p>
    <w:p w:rsidR="00C7101F" w:rsidRPr="00C42279" w:rsidRDefault="00C7101F" w:rsidP="00C42279">
      <w:pPr>
        <w:pStyle w:val="a"/>
      </w:pPr>
      <w:r w:rsidRPr="00C42279">
        <w:t>просматривать список пользователей БДПН;</w:t>
      </w:r>
    </w:p>
    <w:p w:rsidR="00C7101F" w:rsidRPr="00C42279" w:rsidRDefault="00C7101F" w:rsidP="00C42279">
      <w:pPr>
        <w:pStyle w:val="a"/>
      </w:pPr>
      <w:r w:rsidRPr="00C42279">
        <w:t>добавлять и удалять учетные записи пользователей;</w:t>
      </w:r>
    </w:p>
    <w:p w:rsidR="00C7101F" w:rsidRPr="00C42279" w:rsidRDefault="00C7101F" w:rsidP="00C42279">
      <w:pPr>
        <w:pStyle w:val="a"/>
      </w:pPr>
      <w:r w:rsidRPr="00C42279">
        <w:t>блокировать учетную запись пользователя без удаления ее из базы данных;</w:t>
      </w:r>
    </w:p>
    <w:p w:rsidR="00C7101F" w:rsidRPr="00C42279" w:rsidRDefault="00C7101F" w:rsidP="00C42279">
      <w:pPr>
        <w:pStyle w:val="a"/>
      </w:pPr>
      <w:r w:rsidRPr="00C42279">
        <w:t>назначать роли пользователям;</w:t>
      </w:r>
    </w:p>
    <w:p w:rsidR="00C7101F" w:rsidRPr="00782DB1" w:rsidRDefault="00C7101F" w:rsidP="00C42279">
      <w:pPr>
        <w:pStyle w:val="a"/>
      </w:pPr>
      <w:r w:rsidRPr="00C42279">
        <w:t>просматривать</w:t>
      </w:r>
      <w:r w:rsidRPr="00782DB1">
        <w:t xml:space="preserve"> журнал действий авторизованных пользователей.</w:t>
      </w:r>
    </w:p>
    <w:p w:rsidR="00C7101F" w:rsidRDefault="00C7101F" w:rsidP="00C03677">
      <w:pPr>
        <w:pStyle w:val="111"/>
      </w:pPr>
      <w:bookmarkStart w:id="85" w:name="_Toc419275203"/>
      <w:bookmarkStart w:id="86" w:name="_Toc324520544"/>
      <w:bookmarkStart w:id="87" w:name="_Toc371093301"/>
      <w:r w:rsidRPr="004A0B92">
        <w:lastRenderedPageBreak/>
        <w:t>Требования по стандартизации</w:t>
      </w:r>
      <w:bookmarkEnd w:id="85"/>
      <w:r w:rsidRPr="004A0B92">
        <w:t xml:space="preserve"> и унификации</w:t>
      </w:r>
      <w:bookmarkEnd w:id="86"/>
      <w:bookmarkEnd w:id="87"/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БДПН должна использовать стандартные решения, базирующиеся на применении типовых протоколов и интерфейсов взаимодействия, предусматривающих возможность сопряжения и совместной работы оборудования и программного обеспечения разных производителей, а также для сопряжения с информационными системами пользователей БДПН.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Все технические решения, используемые в БДПН, должны соответствовать требованиям национальных стандартов РФ или (при отсутствии) международных стандартов. Технические средства, применяемые в составе БДПН, должны иметь сертификаты или другие документы предприятия-поставщика, подтверждающие их соответствие техническим условиям.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 xml:space="preserve">В силу большой социальной значимости проекта, и сжатых сроков ввода в эксплуатацию БДПН должна относиться к унифицированным решениям. </w:t>
      </w:r>
    </w:p>
    <w:p w:rsidR="00C7101F" w:rsidRPr="00B93282" w:rsidRDefault="00C7101F" w:rsidP="00C03677">
      <w:pPr>
        <w:pStyle w:val="11"/>
      </w:pPr>
      <w:bookmarkStart w:id="88" w:name="_Toc371093302"/>
      <w:r w:rsidRPr="00B93282">
        <w:t xml:space="preserve">Требования к функциям, выполняемым </w:t>
      </w:r>
      <w:r w:rsidRPr="00782DB1">
        <w:t>БДПН</w:t>
      </w:r>
      <w:bookmarkEnd w:id="88"/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БДПН должна состоять из следующих подсистем:</w:t>
      </w:r>
    </w:p>
    <w:p w:rsidR="00C7101F" w:rsidRPr="00C42279" w:rsidRDefault="00C7101F" w:rsidP="00C42279">
      <w:pPr>
        <w:pStyle w:val="a"/>
      </w:pPr>
      <w:r w:rsidRPr="00C42279">
        <w:t>подсистема хранения данных;</w:t>
      </w:r>
    </w:p>
    <w:p w:rsidR="00C7101F" w:rsidRPr="00C42279" w:rsidRDefault="00C7101F" w:rsidP="00C42279">
      <w:pPr>
        <w:pStyle w:val="a"/>
      </w:pPr>
      <w:r w:rsidRPr="00C42279">
        <w:t>подсистема бизнес - логики;</w:t>
      </w:r>
    </w:p>
    <w:p w:rsidR="00C7101F" w:rsidRPr="00C42279" w:rsidRDefault="00C7101F" w:rsidP="00C42279">
      <w:pPr>
        <w:pStyle w:val="a"/>
      </w:pPr>
      <w:r w:rsidRPr="00C42279">
        <w:t>подсистема услуг;</w:t>
      </w:r>
    </w:p>
    <w:p w:rsidR="00C7101F" w:rsidRPr="00435CA9" w:rsidRDefault="00C7101F" w:rsidP="00C42279">
      <w:pPr>
        <w:pStyle w:val="a"/>
      </w:pPr>
      <w:r w:rsidRPr="00C42279">
        <w:t>подсистема</w:t>
      </w:r>
      <w:r w:rsidRPr="00435CA9">
        <w:t xml:space="preserve"> пользовательских интерфейсов.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Каждая подсистема состоит из набора функциональных модулей. БДПН должна быть готова к расширению новыми модулями для каждой из подсистем.</w:t>
      </w:r>
    </w:p>
    <w:p w:rsidR="00C7101F" w:rsidRPr="000A1877" w:rsidRDefault="00C7101F" w:rsidP="00C03677">
      <w:pPr>
        <w:pStyle w:val="111"/>
      </w:pPr>
      <w:bookmarkStart w:id="89" w:name="_Toc371093303"/>
      <w:r w:rsidRPr="000A1877">
        <w:t>Подсистема хранения данных</w:t>
      </w:r>
      <w:bookmarkEnd w:id="89"/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Подсистема хранения данных должна выполнять функцию организации и поддержания базы данных Системы.</w:t>
      </w:r>
      <w:r w:rsidRPr="008E2EF9">
        <w:rPr>
          <w:kern w:val="1"/>
          <w:szCs w:val="24"/>
        </w:rPr>
        <w:t xml:space="preserve"> </w:t>
      </w:r>
      <w:r w:rsidRPr="008E2EF9">
        <w:rPr>
          <w:kern w:val="1"/>
        </w:rPr>
        <w:t>В базе</w:t>
      </w:r>
      <w:r w:rsidRPr="008E2EF9">
        <w:rPr>
          <w:kern w:val="1"/>
          <w:szCs w:val="24"/>
        </w:rPr>
        <w:t xml:space="preserve"> </w:t>
      </w:r>
      <w:r w:rsidRPr="008E2EF9">
        <w:rPr>
          <w:kern w:val="1"/>
        </w:rPr>
        <w:t>данных</w:t>
      </w:r>
      <w:r w:rsidRPr="008E2EF9">
        <w:rPr>
          <w:kern w:val="1"/>
          <w:szCs w:val="24"/>
        </w:rPr>
        <w:t xml:space="preserve"> должна </w:t>
      </w:r>
      <w:r w:rsidRPr="008E2EF9">
        <w:rPr>
          <w:kern w:val="1"/>
        </w:rPr>
        <w:t>храниться вся</w:t>
      </w:r>
      <w:r w:rsidRPr="008E2EF9">
        <w:rPr>
          <w:kern w:val="1"/>
          <w:szCs w:val="24"/>
        </w:rPr>
        <w:t xml:space="preserve"> </w:t>
      </w:r>
      <w:r w:rsidRPr="008E2EF9">
        <w:rPr>
          <w:kern w:val="1"/>
        </w:rPr>
        <w:t>информация, необходимая для обеспечения процесса переноса номеров, включая</w:t>
      </w:r>
      <w:r w:rsidRPr="008E2EF9">
        <w:rPr>
          <w:kern w:val="1"/>
          <w:szCs w:val="24"/>
        </w:rPr>
        <w:t xml:space="preserve"> </w:t>
      </w:r>
      <w:r w:rsidRPr="008E2EF9">
        <w:rPr>
          <w:kern w:val="1"/>
        </w:rPr>
        <w:t>национальный</w:t>
      </w:r>
      <w:r w:rsidRPr="008E2EF9">
        <w:rPr>
          <w:kern w:val="1"/>
          <w:szCs w:val="24"/>
        </w:rPr>
        <w:t xml:space="preserve"> </w:t>
      </w:r>
      <w:r w:rsidRPr="008E2EF9">
        <w:rPr>
          <w:kern w:val="1"/>
        </w:rPr>
        <w:t>план нумерации</w:t>
      </w:r>
      <w:r w:rsidRPr="008E2EF9">
        <w:rPr>
          <w:kern w:val="1"/>
          <w:szCs w:val="24"/>
        </w:rPr>
        <w:t xml:space="preserve">, истории </w:t>
      </w:r>
      <w:r w:rsidRPr="008E2EF9">
        <w:rPr>
          <w:kern w:val="1"/>
        </w:rPr>
        <w:t>переносов абонентских номеров</w:t>
      </w:r>
      <w:r w:rsidRPr="008E2EF9">
        <w:rPr>
          <w:kern w:val="1"/>
          <w:szCs w:val="24"/>
        </w:rPr>
        <w:t xml:space="preserve">, информация в реальном масштабе времени о </w:t>
      </w:r>
      <w:r w:rsidRPr="008E2EF9">
        <w:rPr>
          <w:kern w:val="1"/>
        </w:rPr>
        <w:t>переносимых номерах</w:t>
      </w:r>
      <w:r w:rsidRPr="008E2EF9">
        <w:rPr>
          <w:kern w:val="1"/>
          <w:szCs w:val="24"/>
        </w:rPr>
        <w:t xml:space="preserve"> </w:t>
      </w:r>
      <w:r w:rsidRPr="008E2EF9">
        <w:rPr>
          <w:kern w:val="1"/>
        </w:rPr>
        <w:t>для синхронизации с базами данных</w:t>
      </w:r>
      <w:r w:rsidRPr="008E2EF9">
        <w:rPr>
          <w:kern w:val="1"/>
          <w:szCs w:val="24"/>
        </w:rPr>
        <w:t xml:space="preserve"> </w:t>
      </w:r>
      <w:r w:rsidRPr="008E2EF9">
        <w:rPr>
          <w:kern w:val="1"/>
        </w:rPr>
        <w:t>операторов связи, а также</w:t>
      </w:r>
      <w:r w:rsidRPr="008E2EF9">
        <w:rPr>
          <w:kern w:val="1"/>
          <w:szCs w:val="24"/>
        </w:rPr>
        <w:t xml:space="preserve"> </w:t>
      </w:r>
      <w:r w:rsidRPr="008E2EF9">
        <w:rPr>
          <w:kern w:val="1"/>
        </w:rPr>
        <w:t>статусы для</w:t>
      </w:r>
      <w:r w:rsidRPr="008E2EF9">
        <w:rPr>
          <w:kern w:val="1"/>
          <w:szCs w:val="24"/>
        </w:rPr>
        <w:t xml:space="preserve"> </w:t>
      </w:r>
      <w:r w:rsidRPr="008E2EF9">
        <w:rPr>
          <w:kern w:val="1"/>
        </w:rPr>
        <w:t>текущих процессов</w:t>
      </w:r>
      <w:r w:rsidRPr="008E2EF9">
        <w:rPr>
          <w:kern w:val="1"/>
          <w:szCs w:val="24"/>
        </w:rPr>
        <w:t xml:space="preserve"> </w:t>
      </w:r>
      <w:r w:rsidRPr="008E2EF9">
        <w:rPr>
          <w:kern w:val="1"/>
        </w:rPr>
        <w:t>переноса абонентских номеров.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  <w:szCs w:val="24"/>
        </w:rPr>
        <w:t xml:space="preserve">Техническое решение, </w:t>
      </w:r>
      <w:r w:rsidRPr="008E2EF9">
        <w:rPr>
          <w:kern w:val="1"/>
        </w:rPr>
        <w:t>выбираемое</w:t>
      </w:r>
      <w:r w:rsidRPr="008E2EF9">
        <w:rPr>
          <w:kern w:val="1"/>
          <w:szCs w:val="24"/>
        </w:rPr>
        <w:t xml:space="preserve"> </w:t>
      </w:r>
      <w:r w:rsidRPr="008E2EF9">
        <w:rPr>
          <w:kern w:val="1"/>
        </w:rPr>
        <w:t>для базы данных,</w:t>
      </w:r>
      <w:r w:rsidRPr="008E2EF9">
        <w:rPr>
          <w:kern w:val="1"/>
          <w:szCs w:val="24"/>
        </w:rPr>
        <w:t xml:space="preserve"> должно </w:t>
      </w:r>
      <w:r w:rsidRPr="008E2EF9">
        <w:rPr>
          <w:kern w:val="1"/>
        </w:rPr>
        <w:t>позволять</w:t>
      </w:r>
      <w:r w:rsidRPr="008E2EF9">
        <w:rPr>
          <w:kern w:val="1"/>
          <w:szCs w:val="24"/>
        </w:rPr>
        <w:t xml:space="preserve"> </w:t>
      </w:r>
      <w:r w:rsidRPr="008E2EF9">
        <w:rPr>
          <w:kern w:val="1"/>
        </w:rPr>
        <w:t>использовать стандартные средства</w:t>
      </w:r>
      <w:r w:rsidRPr="008E2EF9">
        <w:rPr>
          <w:kern w:val="1"/>
          <w:szCs w:val="24"/>
        </w:rPr>
        <w:t xml:space="preserve"> </w:t>
      </w:r>
      <w:proofErr w:type="spellStart"/>
      <w:r w:rsidRPr="008E2EF9">
        <w:rPr>
          <w:kern w:val="1"/>
        </w:rPr>
        <w:t>Microsoft</w:t>
      </w:r>
      <w:proofErr w:type="spellEnd"/>
      <w:r w:rsidRPr="008E2EF9">
        <w:rPr>
          <w:kern w:val="1"/>
        </w:rPr>
        <w:t xml:space="preserve"> SQL.</w:t>
      </w:r>
      <w:r w:rsidRPr="008E2EF9">
        <w:rPr>
          <w:kern w:val="1"/>
          <w:szCs w:val="24"/>
        </w:rPr>
        <w:t xml:space="preserve"> </w:t>
      </w:r>
      <w:r w:rsidRPr="008E2EF9">
        <w:rPr>
          <w:kern w:val="1"/>
        </w:rPr>
        <w:t>База данных должна иметь распределенную структуру, при этом ее компоненты должны быть</w:t>
      </w:r>
      <w:r w:rsidRPr="008E2EF9">
        <w:rPr>
          <w:kern w:val="1"/>
          <w:szCs w:val="24"/>
        </w:rPr>
        <w:t xml:space="preserve"> </w:t>
      </w:r>
      <w:r w:rsidRPr="008E2EF9">
        <w:rPr>
          <w:kern w:val="1"/>
        </w:rPr>
        <w:t>синхронизированы</w:t>
      </w:r>
      <w:r w:rsidRPr="008E2EF9">
        <w:rPr>
          <w:kern w:val="1"/>
          <w:szCs w:val="24"/>
        </w:rPr>
        <w:t xml:space="preserve"> </w:t>
      </w:r>
      <w:r w:rsidRPr="008E2EF9">
        <w:rPr>
          <w:kern w:val="1"/>
        </w:rPr>
        <w:t>для быстрого восстановления</w:t>
      </w:r>
      <w:r w:rsidRPr="008E2EF9">
        <w:rPr>
          <w:kern w:val="1"/>
          <w:szCs w:val="24"/>
        </w:rPr>
        <w:t xml:space="preserve">. </w:t>
      </w:r>
      <w:r w:rsidRPr="008E2EF9">
        <w:rPr>
          <w:kern w:val="1"/>
        </w:rPr>
        <w:t>Для</w:t>
      </w:r>
      <w:r w:rsidRPr="008E2EF9">
        <w:rPr>
          <w:kern w:val="1"/>
          <w:szCs w:val="24"/>
        </w:rPr>
        <w:t xml:space="preserve"> </w:t>
      </w:r>
      <w:r w:rsidRPr="008E2EF9">
        <w:rPr>
          <w:kern w:val="1"/>
        </w:rPr>
        <w:t>дополнительной</w:t>
      </w:r>
      <w:r w:rsidRPr="008E2EF9">
        <w:rPr>
          <w:kern w:val="1"/>
          <w:szCs w:val="24"/>
        </w:rPr>
        <w:t xml:space="preserve"> </w:t>
      </w:r>
      <w:r w:rsidRPr="008E2EF9">
        <w:rPr>
          <w:kern w:val="1"/>
        </w:rPr>
        <w:lastRenderedPageBreak/>
        <w:t>безопасности и доступности</w:t>
      </w:r>
      <w:r w:rsidRPr="008E2EF9">
        <w:rPr>
          <w:kern w:val="1"/>
          <w:szCs w:val="24"/>
        </w:rPr>
        <w:t xml:space="preserve">, должна быть предусмотрена возможность </w:t>
      </w:r>
      <w:r w:rsidRPr="008E2EF9">
        <w:rPr>
          <w:kern w:val="1"/>
        </w:rPr>
        <w:t>сохранения данных на</w:t>
      </w:r>
      <w:r w:rsidRPr="008E2EF9">
        <w:rPr>
          <w:kern w:val="1"/>
          <w:szCs w:val="24"/>
        </w:rPr>
        <w:t xml:space="preserve"> </w:t>
      </w:r>
      <w:r w:rsidRPr="008E2EF9">
        <w:rPr>
          <w:kern w:val="1"/>
        </w:rPr>
        <w:t>магнитной ленте.</w:t>
      </w:r>
    </w:p>
    <w:p w:rsidR="00C7101F" w:rsidRPr="000A1877" w:rsidRDefault="00C7101F" w:rsidP="00C03677">
      <w:pPr>
        <w:pStyle w:val="111"/>
      </w:pPr>
      <w:bookmarkStart w:id="90" w:name="_Toc371093304"/>
      <w:r w:rsidRPr="000A1877">
        <w:t>Подсистема бизнес-логики</w:t>
      </w:r>
      <w:bookmarkEnd w:id="90"/>
    </w:p>
    <w:p w:rsidR="00C7101F" w:rsidRPr="008E2EF9" w:rsidRDefault="00C7101F" w:rsidP="00694DC7">
      <w:pPr>
        <w:pStyle w:val="afffff3"/>
        <w:rPr>
          <w:kern w:val="1"/>
          <w:szCs w:val="24"/>
        </w:rPr>
      </w:pPr>
      <w:r w:rsidRPr="008E2EF9">
        <w:rPr>
          <w:kern w:val="1"/>
        </w:rPr>
        <w:t>Подсистема бизнес – логики должна выполнять следующие основные функции:</w:t>
      </w:r>
    </w:p>
    <w:p w:rsidR="00C7101F" w:rsidRPr="00C42279" w:rsidRDefault="00C7101F" w:rsidP="00C42279">
      <w:pPr>
        <w:pStyle w:val="a"/>
      </w:pPr>
      <w:r w:rsidRPr="00C42279">
        <w:t>функция обеспечения выполнения основных процессов переноса абонентских номеров;</w:t>
      </w:r>
    </w:p>
    <w:p w:rsidR="00C7101F" w:rsidRPr="00C42279" w:rsidRDefault="00C7101F" w:rsidP="00C42279">
      <w:pPr>
        <w:pStyle w:val="a"/>
      </w:pPr>
      <w:r w:rsidRPr="00C42279">
        <w:t>функция для обеспечения взаимодействия с системами пользователей посредством SOAP и WEB;</w:t>
      </w:r>
    </w:p>
    <w:p w:rsidR="00C7101F" w:rsidRPr="00C42279" w:rsidRDefault="00C7101F" w:rsidP="00C42279">
      <w:pPr>
        <w:pStyle w:val="a"/>
      </w:pPr>
      <w:r w:rsidRPr="00C42279">
        <w:t>функция для обеспечения взаимодействия с пользователями через графический пользовательский интерфейс;</w:t>
      </w:r>
    </w:p>
    <w:p w:rsidR="00C7101F" w:rsidRPr="003C0FE4" w:rsidRDefault="00C7101F" w:rsidP="00C42279">
      <w:pPr>
        <w:pStyle w:val="a"/>
      </w:pPr>
      <w:r w:rsidRPr="00C42279">
        <w:t>функция</w:t>
      </w:r>
      <w:r w:rsidRPr="003C0FE4">
        <w:t xml:space="preserve"> взаимодействия с базой данных.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Функция обеспечения выполнения основных процессов переноса абонентских номеров – должна обеспечивать выполнение всех процессов, связанных с переносом абонентских номеров. Функция должна хранить все правила и логику для обработки сообщений запросов на перенесение номеров, полученных от операторов связи. Функция должна контролировать все таймеры, обеспечивать проверку данных и управлять логикой процессов перенесения номеров.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Функция для обеспечения взаимодействия с системами пользователей посредством SOAP и WEB – должна отвечать за обеспечение взаимодействия информационных и бизнес - систем операторов связи с БДПН. Функция должна обеспечивать безопасность соединений по протоколу SOAP, включая основные синхронные проверки сообщений и их форматов.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Функция для обеспечения взаимодействия с пользователями через графический пользовательский интерфейс – должна обеспечивать обработку и управление пользовательскими данными, передаваемыми в БДПН через графический пользовательский интерфейс, а также предоставлять информацию по запросу пользователей.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Функция взаимодействия с базой данных – должна обеспечивать согласованное подключение пользователей к базе данных.</w:t>
      </w:r>
    </w:p>
    <w:p w:rsidR="00C7101F" w:rsidRPr="000A1877" w:rsidRDefault="00C7101F" w:rsidP="00C03677">
      <w:pPr>
        <w:pStyle w:val="111"/>
      </w:pPr>
      <w:bookmarkStart w:id="91" w:name="_Toc371093305"/>
      <w:r w:rsidRPr="000A1877">
        <w:t>Подсистема услуг</w:t>
      </w:r>
      <w:bookmarkEnd w:id="91"/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Подсистема услуг должна обеспечивать выполнение функций управления логикой и реализовывать согласованное управление сообщениями протокола SOAP, уведомление пользователей о состоянии процессов системы, отслеживать контрольные значения таймеров.</w:t>
      </w:r>
    </w:p>
    <w:p w:rsidR="00C7101F" w:rsidRPr="000A1877" w:rsidRDefault="00C7101F" w:rsidP="00C03677">
      <w:pPr>
        <w:pStyle w:val="111"/>
      </w:pPr>
      <w:bookmarkStart w:id="92" w:name="_Toc371093306"/>
      <w:r w:rsidRPr="000A1877">
        <w:lastRenderedPageBreak/>
        <w:t>Подсистема пользовательских интерфейсов</w:t>
      </w:r>
      <w:bookmarkEnd w:id="92"/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Подсистема пользовательских интерфейсов должна отвечать за каналы доступа к БДПН по интерфейсам WWW (графический интерфейс пользователя), SOAP / XML; FTP (SFTP).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Спецификации интерфейсов разрабатываются на этапе подготовки рабочей документации.</w:t>
      </w:r>
    </w:p>
    <w:p w:rsidR="00C7101F" w:rsidRPr="000A1877" w:rsidRDefault="00C7101F" w:rsidP="00C03677">
      <w:pPr>
        <w:pStyle w:val="11"/>
      </w:pPr>
      <w:bookmarkStart w:id="93" w:name="_Toc183620840"/>
      <w:bookmarkStart w:id="94" w:name="_Toc371093307"/>
      <w:r>
        <w:t xml:space="preserve">Требования </w:t>
      </w:r>
      <w:r w:rsidRPr="000A1877">
        <w:t>к видам обеспечения</w:t>
      </w:r>
      <w:bookmarkEnd w:id="93"/>
      <w:bookmarkEnd w:id="94"/>
    </w:p>
    <w:p w:rsidR="00C7101F" w:rsidRPr="000A1877" w:rsidRDefault="00C7101F" w:rsidP="00C03677">
      <w:pPr>
        <w:pStyle w:val="111"/>
      </w:pPr>
      <w:bookmarkStart w:id="95" w:name="_Toc183328531"/>
      <w:bookmarkStart w:id="96" w:name="_Toc183620841"/>
      <w:bookmarkStart w:id="97" w:name="_Toc371093308"/>
      <w:r w:rsidRPr="000A1877">
        <w:t>Требования к математическому обеспечению</w:t>
      </w:r>
      <w:bookmarkEnd w:id="95"/>
      <w:bookmarkEnd w:id="96"/>
      <w:bookmarkEnd w:id="97"/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Требования к математическому обеспечению не предъявляются.</w:t>
      </w:r>
    </w:p>
    <w:p w:rsidR="00C7101F" w:rsidRPr="000A1877" w:rsidRDefault="00C7101F" w:rsidP="00C03677">
      <w:pPr>
        <w:pStyle w:val="111"/>
      </w:pPr>
      <w:bookmarkStart w:id="98" w:name="_Toc58787558"/>
      <w:bookmarkStart w:id="99" w:name="_Toc58903583"/>
      <w:bookmarkStart w:id="100" w:name="_Toc58904394"/>
      <w:bookmarkStart w:id="101" w:name="_Toc58910039"/>
      <w:bookmarkStart w:id="102" w:name="_Toc58910318"/>
      <w:bookmarkStart w:id="103" w:name="_Toc58913346"/>
      <w:bookmarkStart w:id="104" w:name="_Toc58913858"/>
      <w:bookmarkStart w:id="105" w:name="_Toc64716446"/>
      <w:bookmarkStart w:id="106" w:name="_Toc57359240"/>
      <w:bookmarkStart w:id="107" w:name="_Toc57446370"/>
      <w:bookmarkStart w:id="108" w:name="_Toc57811385"/>
      <w:bookmarkStart w:id="109" w:name="_Toc73533256"/>
      <w:bookmarkStart w:id="110" w:name="_Toc73533407"/>
      <w:bookmarkStart w:id="111" w:name="_Toc183328532"/>
      <w:bookmarkStart w:id="112" w:name="_Toc183620842"/>
      <w:bookmarkStart w:id="113" w:name="_Toc371093309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r w:rsidRPr="000A1877">
        <w:t>Требования к информационному</w:t>
      </w:r>
      <w:bookmarkEnd w:id="106"/>
      <w:bookmarkEnd w:id="107"/>
      <w:bookmarkEnd w:id="108"/>
      <w:bookmarkEnd w:id="109"/>
      <w:bookmarkEnd w:id="110"/>
      <w:r w:rsidRPr="000A1877">
        <w:t xml:space="preserve"> обеспечению</w:t>
      </w:r>
      <w:bookmarkEnd w:id="111"/>
      <w:bookmarkEnd w:id="112"/>
      <w:bookmarkEnd w:id="113"/>
    </w:p>
    <w:p w:rsidR="00C7101F" w:rsidRPr="00C03677" w:rsidRDefault="00C7101F" w:rsidP="00C03677">
      <w:pPr>
        <w:pStyle w:val="4"/>
      </w:pPr>
      <w:bookmarkStart w:id="114" w:name="_Toc183328533"/>
      <w:bookmarkStart w:id="115" w:name="_Toc183620843"/>
      <w:r w:rsidRPr="00C03677">
        <w:t xml:space="preserve">Требования к составу, структуре и способам организации данных в </w:t>
      </w:r>
      <w:bookmarkEnd w:id="114"/>
      <w:bookmarkEnd w:id="115"/>
      <w:r w:rsidRPr="00C03677">
        <w:t>БДПН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Основной структурной единицей данных в БДПН должна быть заявка на перенос абонентского номера. Структура и способ организации хранения и представления доступа к структурной единицы данных в БДПН должны определяться технической документацией на БДПН.</w:t>
      </w:r>
    </w:p>
    <w:p w:rsidR="00C7101F" w:rsidRPr="000A1877" w:rsidRDefault="00C7101F" w:rsidP="00C03677">
      <w:pPr>
        <w:pStyle w:val="4"/>
      </w:pPr>
      <w:bookmarkStart w:id="116" w:name="_Toc183328534"/>
      <w:bookmarkStart w:id="117" w:name="_Toc183620844"/>
      <w:r w:rsidRPr="000A1877">
        <w:t xml:space="preserve">Требования к информационному обмену между компонентами </w:t>
      </w:r>
      <w:bookmarkEnd w:id="116"/>
      <w:bookmarkEnd w:id="117"/>
      <w:r w:rsidRPr="000A1877">
        <w:t>БДПН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Информационный обмен между компонентами БДПН должен осуществляться средствами сети Интернет/</w:t>
      </w:r>
      <w:proofErr w:type="spellStart"/>
      <w:r w:rsidRPr="008E2EF9">
        <w:rPr>
          <w:kern w:val="1"/>
        </w:rPr>
        <w:t>Интранет</w:t>
      </w:r>
      <w:proofErr w:type="spellEnd"/>
      <w:r w:rsidRPr="008E2EF9">
        <w:rPr>
          <w:kern w:val="1"/>
        </w:rPr>
        <w:t>.</w:t>
      </w:r>
    </w:p>
    <w:p w:rsidR="00C7101F" w:rsidRPr="000A1877" w:rsidRDefault="00C7101F" w:rsidP="00C03677">
      <w:pPr>
        <w:pStyle w:val="4"/>
      </w:pPr>
      <w:bookmarkStart w:id="118" w:name="_Toc183328535"/>
      <w:bookmarkStart w:id="119" w:name="_Toc183620845"/>
      <w:r w:rsidRPr="000A1877">
        <w:t>Требования к информационной совместимости со смежными системами</w:t>
      </w:r>
      <w:bookmarkEnd w:id="118"/>
      <w:bookmarkEnd w:id="119"/>
    </w:p>
    <w:p w:rsidR="00C7101F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Информационная совместимость с системами и средствами доступа пользователей к информации БДПН должна обеспечиваться технологией Интернет/</w:t>
      </w:r>
      <w:proofErr w:type="spellStart"/>
      <w:r w:rsidRPr="008E2EF9">
        <w:rPr>
          <w:kern w:val="1"/>
        </w:rPr>
        <w:t>Интранет</w:t>
      </w:r>
      <w:proofErr w:type="spellEnd"/>
      <w:r w:rsidRPr="008E2EF9">
        <w:rPr>
          <w:kern w:val="1"/>
        </w:rPr>
        <w:t>, в том числе с использованием защищенных VPN. Для организации взаимодействия должны использоваться интерфейсы WWW (графический интерфейс пользователя), SOAP / XML; FTP (SFTP)</w:t>
      </w:r>
      <w:r w:rsidR="00E66ACB" w:rsidRPr="00E66ACB">
        <w:rPr>
          <w:kern w:val="1"/>
        </w:rPr>
        <w:t xml:space="preserve">; </w:t>
      </w:r>
      <w:r w:rsidR="00E66ACB">
        <w:rPr>
          <w:kern w:val="1"/>
          <w:lang w:val="en-US"/>
        </w:rPr>
        <w:t>REST</w:t>
      </w:r>
      <w:r w:rsidR="00E66ACB" w:rsidRPr="00E66ACB">
        <w:rPr>
          <w:kern w:val="1"/>
        </w:rPr>
        <w:t xml:space="preserve"> </w:t>
      </w:r>
      <w:r w:rsidR="00E66ACB">
        <w:rPr>
          <w:kern w:val="1"/>
          <w:lang w:val="en-US"/>
        </w:rPr>
        <w:t>HTTP</w:t>
      </w:r>
      <w:r w:rsidR="00E66ACB" w:rsidRPr="00E66ACB">
        <w:rPr>
          <w:kern w:val="1"/>
        </w:rPr>
        <w:t xml:space="preserve"> </w:t>
      </w:r>
      <w:r w:rsidR="00E66ACB">
        <w:rPr>
          <w:kern w:val="1"/>
          <w:lang w:val="en-US"/>
        </w:rPr>
        <w:t>JSON</w:t>
      </w:r>
      <w:r w:rsidRPr="008E2EF9">
        <w:rPr>
          <w:kern w:val="1"/>
        </w:rPr>
        <w:t>.</w:t>
      </w:r>
    </w:p>
    <w:p w:rsidR="00D5696C" w:rsidRDefault="00D5696C" w:rsidP="00694DC7">
      <w:pPr>
        <w:pStyle w:val="afffff3"/>
        <w:rPr>
          <w:kern w:val="1"/>
          <w:lang w:val="en-US"/>
        </w:rPr>
      </w:pPr>
      <w:r>
        <w:rPr>
          <w:kern w:val="1"/>
        </w:rPr>
        <w:t xml:space="preserve">Описание интерфейса </w:t>
      </w:r>
      <w:r>
        <w:rPr>
          <w:kern w:val="1"/>
          <w:lang w:val="en-US"/>
        </w:rPr>
        <w:t xml:space="preserve">SOAP / XML: </w:t>
      </w:r>
    </w:p>
    <w:bookmarkStart w:id="120" w:name="_MON_1490126697"/>
    <w:bookmarkEnd w:id="120"/>
    <w:p w:rsidR="00D5696C" w:rsidRDefault="00D5696C" w:rsidP="00D5696C">
      <w:pPr>
        <w:pStyle w:val="afffff3"/>
        <w:ind w:firstLine="0"/>
        <w:jc w:val="center"/>
        <w:rPr>
          <w:kern w:val="1"/>
          <w:lang w:val="en-US"/>
        </w:rPr>
      </w:pPr>
      <w:r>
        <w:rPr>
          <w:kern w:val="1"/>
          <w:lang w:val="en-US"/>
        </w:rPr>
        <w:object w:dxaOrig="1531" w:dyaOrig="1000">
          <v:shape id="_x0000_i1027" type="#_x0000_t75" style="width:75.75pt;height:49.5pt" o:ole="">
            <v:imagedata r:id="rId13" o:title=""/>
          </v:shape>
          <o:OLEObject Type="Embed" ProgID="Word.Document.12" ShapeID="_x0000_i1027" DrawAspect="Icon" ObjectID="_1490215143" r:id="rId14">
            <o:FieldCodes>\s</o:FieldCodes>
          </o:OLEObject>
        </w:object>
      </w:r>
    </w:p>
    <w:p w:rsidR="00D5696C" w:rsidRPr="00E66ACB" w:rsidRDefault="00D5696C" w:rsidP="00D5696C">
      <w:pPr>
        <w:pStyle w:val="afffff3"/>
        <w:ind w:firstLine="708"/>
        <w:rPr>
          <w:kern w:val="1"/>
        </w:rPr>
      </w:pPr>
      <w:r>
        <w:rPr>
          <w:kern w:val="1"/>
        </w:rPr>
        <w:t xml:space="preserve">Описание интерфейса </w:t>
      </w:r>
      <w:r>
        <w:rPr>
          <w:kern w:val="1"/>
          <w:lang w:val="en-US"/>
        </w:rPr>
        <w:t>WWW</w:t>
      </w:r>
      <w:r w:rsidRPr="00E66ACB">
        <w:rPr>
          <w:kern w:val="1"/>
        </w:rPr>
        <w:t xml:space="preserve"> (</w:t>
      </w:r>
      <w:r>
        <w:rPr>
          <w:kern w:val="1"/>
          <w:lang w:val="en-US"/>
        </w:rPr>
        <w:t>HTTPs</w:t>
      </w:r>
      <w:r w:rsidRPr="00E66ACB">
        <w:rPr>
          <w:kern w:val="1"/>
        </w:rPr>
        <w:t>):</w:t>
      </w:r>
    </w:p>
    <w:bookmarkStart w:id="121" w:name="_MON_1490208907"/>
    <w:bookmarkEnd w:id="121"/>
    <w:p w:rsidR="00D5696C" w:rsidRDefault="00E66ACB" w:rsidP="00D5696C">
      <w:pPr>
        <w:pStyle w:val="afffff3"/>
        <w:ind w:firstLine="0"/>
        <w:jc w:val="center"/>
        <w:rPr>
          <w:kern w:val="1"/>
        </w:rPr>
      </w:pPr>
      <w:r>
        <w:rPr>
          <w:kern w:val="1"/>
        </w:rPr>
        <w:object w:dxaOrig="1531" w:dyaOrig="1000">
          <v:shape id="_x0000_i1038" type="#_x0000_t75" style="width:76.5pt;height:50.25pt" o:ole="">
            <v:imagedata r:id="rId15" o:title=""/>
          </v:shape>
          <o:OLEObject Type="Embed" ProgID="Word.Document.12" ShapeID="_x0000_i1038" DrawAspect="Icon" ObjectID="_1490215144" r:id="rId16">
            <o:FieldCodes>\s</o:FieldCodes>
          </o:OLEObject>
        </w:object>
      </w:r>
    </w:p>
    <w:p w:rsidR="00E66ACB" w:rsidRDefault="00E66ACB" w:rsidP="00E66ACB">
      <w:pPr>
        <w:pStyle w:val="afffff3"/>
        <w:ind w:firstLine="708"/>
        <w:rPr>
          <w:kern w:val="1"/>
          <w:lang w:val="en-US"/>
        </w:rPr>
      </w:pPr>
      <w:r>
        <w:rPr>
          <w:kern w:val="1"/>
        </w:rPr>
        <w:t xml:space="preserve">Описание интерфейса </w:t>
      </w:r>
      <w:r>
        <w:rPr>
          <w:kern w:val="1"/>
          <w:lang w:val="en-US"/>
        </w:rPr>
        <w:t>FTP (SFTP):</w:t>
      </w:r>
    </w:p>
    <w:bookmarkStart w:id="122" w:name="_MON_1490208974"/>
    <w:bookmarkEnd w:id="122"/>
    <w:p w:rsidR="00E66ACB" w:rsidRDefault="00E66ACB" w:rsidP="00E66ACB">
      <w:pPr>
        <w:pStyle w:val="afffff3"/>
        <w:ind w:firstLine="0"/>
        <w:jc w:val="center"/>
        <w:rPr>
          <w:kern w:val="1"/>
          <w:lang w:val="en-US"/>
        </w:rPr>
      </w:pPr>
      <w:r>
        <w:rPr>
          <w:kern w:val="1"/>
          <w:lang w:val="en-US"/>
        </w:rPr>
        <w:object w:dxaOrig="1531" w:dyaOrig="1000">
          <v:shape id="_x0000_i1039" type="#_x0000_t75" style="width:76.5pt;height:50.25pt" o:ole="">
            <v:imagedata r:id="rId17" o:title=""/>
          </v:shape>
          <o:OLEObject Type="Embed" ProgID="Word.Document.12" ShapeID="_x0000_i1039" DrawAspect="Icon" ObjectID="_1490215145" r:id="rId18">
            <o:FieldCodes>\s</o:FieldCodes>
          </o:OLEObject>
        </w:object>
      </w:r>
    </w:p>
    <w:p w:rsidR="00E66ACB" w:rsidRPr="00E66ACB" w:rsidRDefault="00E66ACB" w:rsidP="00E66ACB">
      <w:pPr>
        <w:pStyle w:val="afffff3"/>
        <w:ind w:firstLine="0"/>
        <w:rPr>
          <w:kern w:val="1"/>
        </w:rPr>
      </w:pPr>
      <w:r>
        <w:rPr>
          <w:kern w:val="1"/>
          <w:lang w:val="en-US"/>
        </w:rPr>
        <w:tab/>
      </w:r>
      <w:r>
        <w:rPr>
          <w:kern w:val="1"/>
        </w:rPr>
        <w:t xml:space="preserve">Описание интерфейса </w:t>
      </w:r>
      <w:r>
        <w:rPr>
          <w:kern w:val="1"/>
          <w:lang w:val="en-US"/>
        </w:rPr>
        <w:t>REST</w:t>
      </w:r>
      <w:r w:rsidRPr="00E66ACB">
        <w:rPr>
          <w:kern w:val="1"/>
        </w:rPr>
        <w:t xml:space="preserve"> </w:t>
      </w:r>
      <w:r>
        <w:rPr>
          <w:kern w:val="1"/>
          <w:lang w:val="en-US"/>
        </w:rPr>
        <w:t>HTTP</w:t>
      </w:r>
      <w:r w:rsidRPr="00E66ACB">
        <w:rPr>
          <w:kern w:val="1"/>
        </w:rPr>
        <w:t xml:space="preserve"> </w:t>
      </w:r>
      <w:r>
        <w:rPr>
          <w:kern w:val="1"/>
          <w:lang w:val="en-US"/>
        </w:rPr>
        <w:t>JSON</w:t>
      </w:r>
      <w:r w:rsidRPr="00E66ACB">
        <w:rPr>
          <w:kern w:val="1"/>
        </w:rPr>
        <w:t>:</w:t>
      </w:r>
    </w:p>
    <w:bookmarkStart w:id="123" w:name="_MON_1490209023"/>
    <w:bookmarkEnd w:id="123"/>
    <w:p w:rsidR="00E66ACB" w:rsidRPr="00E66ACB" w:rsidRDefault="00E66ACB" w:rsidP="00E66ACB">
      <w:pPr>
        <w:pStyle w:val="afffff3"/>
        <w:ind w:firstLine="0"/>
        <w:jc w:val="center"/>
        <w:rPr>
          <w:kern w:val="1"/>
        </w:rPr>
      </w:pPr>
      <w:r>
        <w:rPr>
          <w:kern w:val="1"/>
        </w:rPr>
        <w:object w:dxaOrig="1531" w:dyaOrig="1000">
          <v:shape id="_x0000_i1040" type="#_x0000_t75" style="width:76.5pt;height:50.25pt" o:ole="">
            <v:imagedata r:id="rId19" o:title=""/>
          </v:shape>
          <o:OLEObject Type="Embed" ProgID="Word.Document.12" ShapeID="_x0000_i1040" DrawAspect="Icon" ObjectID="_1490215146" r:id="rId20">
            <o:FieldCodes>\s</o:FieldCodes>
          </o:OLEObject>
        </w:objec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Состав данных для осуществления информационного обмена по каждой смежной системе должен быть определен Разработчиком на этапе разработки технической документации совместно с полномочными представителями Заказчика, в соответствии с Постановлением Правительства Российской Федерации от 11.10.2013 № 904 «Об утверждении Положения о функционировании базы данных перенесённых абонентских номеров и предоставлении доступа к её ресурсам».</w:t>
      </w:r>
    </w:p>
    <w:p w:rsidR="00C7101F" w:rsidRPr="000A1877" w:rsidRDefault="00C7101F" w:rsidP="00C03677">
      <w:pPr>
        <w:pStyle w:val="4"/>
      </w:pPr>
      <w:bookmarkStart w:id="124" w:name="_Toc183328539"/>
      <w:bookmarkStart w:id="125" w:name="_Toc183620847"/>
      <w:r w:rsidRPr="000A1877">
        <w:t>Требования к структуре процесса сбора, обработки, передачи данных в БДПН и представлению данных</w:t>
      </w:r>
      <w:bookmarkEnd w:id="124"/>
      <w:bookmarkEnd w:id="125"/>
      <w:r w:rsidRPr="000A1877">
        <w:t xml:space="preserve"> </w:t>
      </w:r>
    </w:p>
    <w:p w:rsidR="00C7101F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Процесс сбора, обработки, передачи данных в БДПН и представлени</w:t>
      </w:r>
      <w:r w:rsidR="0073076D">
        <w:rPr>
          <w:kern w:val="1"/>
        </w:rPr>
        <w:t>я</w:t>
      </w:r>
      <w:r w:rsidRPr="008E2EF9">
        <w:rPr>
          <w:kern w:val="1"/>
        </w:rPr>
        <w:t xml:space="preserve"> данных должен быть реализован в соответствии с бизнес-процессами переноса абонентского номера, разработанными </w:t>
      </w:r>
      <w:r w:rsidRPr="00E214A2">
        <w:rPr>
          <w:kern w:val="1"/>
        </w:rPr>
        <w:t xml:space="preserve">в рамках деятельности </w:t>
      </w:r>
      <w:r w:rsidR="007F1A2F">
        <w:rPr>
          <w:kern w:val="1"/>
        </w:rPr>
        <w:t>Технического совета</w:t>
      </w:r>
      <w:r w:rsidRPr="00E214A2">
        <w:rPr>
          <w:kern w:val="1"/>
        </w:rPr>
        <w:t xml:space="preserve"> </w:t>
      </w:r>
      <w:proofErr w:type="spellStart"/>
      <w:r w:rsidRPr="00E214A2">
        <w:rPr>
          <w:kern w:val="1"/>
        </w:rPr>
        <w:t>Мин</w:t>
      </w:r>
      <w:r w:rsidR="0073076D" w:rsidRPr="00E214A2">
        <w:rPr>
          <w:kern w:val="1"/>
        </w:rPr>
        <w:t>комсвязи</w:t>
      </w:r>
      <w:proofErr w:type="spellEnd"/>
      <w:r w:rsidR="0073076D" w:rsidRPr="00E214A2">
        <w:rPr>
          <w:kern w:val="1"/>
        </w:rPr>
        <w:t xml:space="preserve"> России</w:t>
      </w:r>
      <w:r w:rsidRPr="00E214A2">
        <w:rPr>
          <w:kern w:val="1"/>
        </w:rPr>
        <w:t>.</w:t>
      </w:r>
    </w:p>
    <w:p w:rsidR="00B41D45" w:rsidRDefault="00B41D45" w:rsidP="00694DC7">
      <w:pPr>
        <w:pStyle w:val="afffff3"/>
        <w:rPr>
          <w:kern w:val="1"/>
        </w:rPr>
      </w:pPr>
      <w:r>
        <w:rPr>
          <w:kern w:val="1"/>
        </w:rPr>
        <w:t>Согласованные разработанные схемы бизнес-процессы приведены в приложении:</w:t>
      </w:r>
    </w:p>
    <w:p w:rsidR="00B41D45" w:rsidRPr="00E214A2" w:rsidRDefault="00B41D45" w:rsidP="00B41D45">
      <w:pPr>
        <w:pStyle w:val="afffff3"/>
        <w:jc w:val="center"/>
        <w:rPr>
          <w:kern w:val="1"/>
        </w:rPr>
      </w:pPr>
      <w:r>
        <w:rPr>
          <w:kern w:val="1"/>
        </w:rPr>
        <w:object w:dxaOrig="1531" w:dyaOrig="1000">
          <v:shape id="_x0000_i1028" type="#_x0000_t75" style="width:75.75pt;height:49.5pt" o:ole="">
            <v:imagedata r:id="rId21" o:title=""/>
          </v:shape>
          <o:OLEObject Type="Embed" ProgID="Visio.Drawing.11" ShapeID="_x0000_i1028" DrawAspect="Icon" ObjectID="_1490215147" r:id="rId22"/>
        </w:object>
      </w:r>
      <w:r>
        <w:rPr>
          <w:kern w:val="1"/>
        </w:rPr>
        <w:object w:dxaOrig="1531" w:dyaOrig="1000">
          <v:shape id="_x0000_i1029" type="#_x0000_t75" style="width:75.75pt;height:49.5pt" o:ole="">
            <v:imagedata r:id="rId23" o:title=""/>
          </v:shape>
          <o:OLEObject Type="Embed" ProgID="Visio.Drawing.11" ShapeID="_x0000_i1029" DrawAspect="Icon" ObjectID="_1490215148" r:id="rId24"/>
        </w:object>
      </w:r>
      <w:r>
        <w:rPr>
          <w:kern w:val="1"/>
        </w:rPr>
        <w:object w:dxaOrig="1531" w:dyaOrig="1000">
          <v:shape id="_x0000_i1030" type="#_x0000_t75" style="width:75.75pt;height:49.5pt" o:ole="">
            <v:imagedata r:id="rId25" o:title=""/>
          </v:shape>
          <o:OLEObject Type="Embed" ProgID="Visio.Drawing.11" ShapeID="_x0000_i1030" DrawAspect="Icon" ObjectID="_1490215149" r:id="rId26"/>
        </w:object>
      </w:r>
      <w:r>
        <w:rPr>
          <w:kern w:val="1"/>
        </w:rPr>
        <w:object w:dxaOrig="1531" w:dyaOrig="1000">
          <v:shape id="_x0000_i1031" type="#_x0000_t75" style="width:75.75pt;height:49.5pt" o:ole="">
            <v:imagedata r:id="rId27" o:title=""/>
          </v:shape>
          <o:OLEObject Type="Embed" ProgID="Visio.Drawing.11" ShapeID="_x0000_i1031" DrawAspect="Icon" ObjectID="_1490215150" r:id="rId28"/>
        </w:object>
      </w:r>
      <w:r>
        <w:rPr>
          <w:kern w:val="1"/>
        </w:rPr>
        <w:object w:dxaOrig="1531" w:dyaOrig="1000">
          <v:shape id="_x0000_i1032" type="#_x0000_t75" style="width:75.75pt;height:49.5pt" o:ole="">
            <v:imagedata r:id="rId29" o:title=""/>
          </v:shape>
          <o:OLEObject Type="Embed" ProgID="Visio.Drawing.11" ShapeID="_x0000_i1032" DrawAspect="Icon" ObjectID="_1490215151" r:id="rId30"/>
        </w:object>
      </w:r>
      <w:r>
        <w:rPr>
          <w:kern w:val="1"/>
        </w:rPr>
        <w:object w:dxaOrig="1531" w:dyaOrig="1000">
          <v:shape id="_x0000_i1033" type="#_x0000_t75" style="width:75.75pt;height:49.5pt" o:ole="">
            <v:imagedata r:id="rId31" o:title=""/>
          </v:shape>
          <o:OLEObject Type="Embed" ProgID="Visio.Drawing.11" ShapeID="_x0000_i1033" DrawAspect="Icon" ObjectID="_1490215152" r:id="rId32"/>
        </w:object>
      </w:r>
      <w:r>
        <w:rPr>
          <w:kern w:val="1"/>
        </w:rPr>
        <w:object w:dxaOrig="1531" w:dyaOrig="1000">
          <v:shape id="_x0000_i1034" type="#_x0000_t75" style="width:75.75pt;height:49.5pt" o:ole="">
            <v:imagedata r:id="rId33" o:title=""/>
          </v:shape>
          <o:OLEObject Type="Embed" ProgID="Visio.Drawing.11" ShapeID="_x0000_i1034" DrawAspect="Icon" ObjectID="_1490215153" r:id="rId34"/>
        </w:object>
      </w:r>
      <w:r>
        <w:rPr>
          <w:kern w:val="1"/>
        </w:rPr>
        <w:object w:dxaOrig="1531" w:dyaOrig="1000">
          <v:shape id="_x0000_i1035" type="#_x0000_t75" style="width:75.75pt;height:49.5pt" o:ole="">
            <v:imagedata r:id="rId35" o:title=""/>
          </v:shape>
          <o:OLEObject Type="Embed" ProgID="Visio.Drawing.11" ShapeID="_x0000_i1035" DrawAspect="Icon" ObjectID="_1490215154" r:id="rId36"/>
        </w:object>
      </w:r>
    </w:p>
    <w:p w:rsidR="00E66ACB" w:rsidRDefault="00E66ACB" w:rsidP="00694DC7">
      <w:pPr>
        <w:pStyle w:val="afffff3"/>
        <w:rPr>
          <w:kern w:val="1"/>
        </w:rPr>
      </w:pPr>
      <w:r>
        <w:rPr>
          <w:kern w:val="1"/>
        </w:rPr>
        <w:t>Описание процессов приложено ниже:</w:t>
      </w:r>
    </w:p>
    <w:bookmarkStart w:id="126" w:name="_MON_1490209071"/>
    <w:bookmarkEnd w:id="126"/>
    <w:p w:rsidR="00E66ACB" w:rsidRPr="00E66ACB" w:rsidRDefault="00E66ACB" w:rsidP="00E66ACB">
      <w:pPr>
        <w:pStyle w:val="afffff3"/>
        <w:ind w:firstLine="0"/>
        <w:jc w:val="center"/>
        <w:rPr>
          <w:kern w:val="1"/>
        </w:rPr>
      </w:pPr>
      <w:r>
        <w:rPr>
          <w:kern w:val="1"/>
        </w:rPr>
        <w:object w:dxaOrig="1531" w:dyaOrig="1000">
          <v:shape id="_x0000_i1041" type="#_x0000_t75" style="width:76.5pt;height:50.25pt" o:ole="">
            <v:imagedata r:id="rId37" o:title=""/>
          </v:shape>
          <o:OLEObject Type="Embed" ProgID="Word.Document.12" ShapeID="_x0000_i1041" DrawAspect="Icon" ObjectID="_1490215155" r:id="rId38">
            <o:FieldCodes>\s</o:FieldCodes>
          </o:OLEObject>
        </w:object>
      </w:r>
    </w:p>
    <w:p w:rsidR="00E66ACB" w:rsidRDefault="00E66ACB" w:rsidP="00694DC7">
      <w:pPr>
        <w:pStyle w:val="afffff3"/>
        <w:rPr>
          <w:kern w:val="1"/>
        </w:rPr>
      </w:pPr>
      <w:r>
        <w:rPr>
          <w:kern w:val="1"/>
        </w:rPr>
        <w:t xml:space="preserve">Описание процесса шифрования персональных данных абонентов, передаваемых между операторами </w:t>
      </w:r>
      <w:r w:rsidR="00966914">
        <w:rPr>
          <w:kern w:val="1"/>
        </w:rPr>
        <w:t xml:space="preserve">связи </w:t>
      </w:r>
      <w:bookmarkStart w:id="127" w:name="_GoBack"/>
      <w:bookmarkEnd w:id="127"/>
      <w:r>
        <w:rPr>
          <w:kern w:val="1"/>
        </w:rPr>
        <w:t>через БДПН, приложен</w:t>
      </w:r>
      <w:r w:rsidR="00966914">
        <w:rPr>
          <w:kern w:val="1"/>
        </w:rPr>
        <w:t>о</w:t>
      </w:r>
      <w:r>
        <w:rPr>
          <w:kern w:val="1"/>
        </w:rPr>
        <w:t xml:space="preserve"> ниже:</w:t>
      </w:r>
    </w:p>
    <w:bookmarkStart w:id="128" w:name="_MON_1490209169"/>
    <w:bookmarkEnd w:id="128"/>
    <w:p w:rsidR="00E66ACB" w:rsidRPr="00966914" w:rsidRDefault="00E66ACB" w:rsidP="00E66ACB">
      <w:pPr>
        <w:pStyle w:val="afffff3"/>
        <w:ind w:firstLine="0"/>
        <w:jc w:val="center"/>
        <w:rPr>
          <w:kern w:val="1"/>
          <w:lang w:val="en-US"/>
        </w:rPr>
      </w:pPr>
      <w:r>
        <w:rPr>
          <w:kern w:val="1"/>
        </w:rPr>
        <w:object w:dxaOrig="1531" w:dyaOrig="1000">
          <v:shape id="_x0000_i1042" type="#_x0000_t75" style="width:76.5pt;height:50.25pt" o:ole="">
            <v:imagedata r:id="rId39" o:title=""/>
          </v:shape>
          <o:OLEObject Type="Embed" ProgID="Word.Document.12" ShapeID="_x0000_i1042" DrawAspect="Icon" ObjectID="_1490215156" r:id="rId40">
            <o:FieldCodes>\s</o:FieldCodes>
          </o:OLEObject>
        </w:object>
      </w:r>
    </w:p>
    <w:p w:rsidR="004C7BD3" w:rsidRPr="00E214A2" w:rsidRDefault="004C7BD3" w:rsidP="00694DC7">
      <w:pPr>
        <w:pStyle w:val="afffff3"/>
        <w:rPr>
          <w:kern w:val="1"/>
        </w:rPr>
      </w:pPr>
      <w:r w:rsidRPr="00E214A2">
        <w:rPr>
          <w:kern w:val="1"/>
        </w:rPr>
        <w:lastRenderedPageBreak/>
        <w:t xml:space="preserve">В БДПН должен быть реализован процесс сбора, обработки и представления статистических данных в формате </w:t>
      </w:r>
      <w:proofErr w:type="spellStart"/>
      <w:r w:rsidRPr="00E214A2">
        <w:rPr>
          <w:kern w:val="1"/>
        </w:rPr>
        <w:t>Ex</w:t>
      </w:r>
      <w:r w:rsidRPr="00E214A2">
        <w:rPr>
          <w:kern w:val="1"/>
          <w:lang w:val="en-US"/>
        </w:rPr>
        <w:t>cel</w:t>
      </w:r>
      <w:proofErr w:type="spellEnd"/>
      <w:r w:rsidRPr="00E214A2">
        <w:rPr>
          <w:kern w:val="1"/>
        </w:rPr>
        <w:t xml:space="preserve"> не позднее 2-го числа месяца, следующего за отчетным месяцем, для представления отчета Оператора БДПН в </w:t>
      </w:r>
      <w:proofErr w:type="spellStart"/>
      <w:r w:rsidRPr="00E214A2">
        <w:rPr>
          <w:kern w:val="1"/>
        </w:rPr>
        <w:t>Минкомсвязь</w:t>
      </w:r>
      <w:proofErr w:type="spellEnd"/>
      <w:r w:rsidRPr="00E214A2">
        <w:rPr>
          <w:kern w:val="1"/>
        </w:rPr>
        <w:t xml:space="preserve"> России.</w:t>
      </w:r>
    </w:p>
    <w:p w:rsidR="004C7BD3" w:rsidRDefault="004C7BD3" w:rsidP="00694DC7">
      <w:pPr>
        <w:pStyle w:val="afffff3"/>
        <w:rPr>
          <w:kern w:val="1"/>
        </w:rPr>
      </w:pPr>
      <w:r w:rsidRPr="00E214A2">
        <w:rPr>
          <w:kern w:val="1"/>
        </w:rPr>
        <w:t xml:space="preserve">В БДПН должен быть реализован процесс сбора, обработки и представления данных в формате </w:t>
      </w:r>
      <w:proofErr w:type="spellStart"/>
      <w:r w:rsidRPr="00E214A2">
        <w:rPr>
          <w:kern w:val="1"/>
        </w:rPr>
        <w:t>Ex</w:t>
      </w:r>
      <w:r w:rsidRPr="00E214A2">
        <w:rPr>
          <w:kern w:val="1"/>
          <w:lang w:val="en-US"/>
        </w:rPr>
        <w:t>cel</w:t>
      </w:r>
      <w:proofErr w:type="spellEnd"/>
      <w:r w:rsidRPr="00E214A2">
        <w:rPr>
          <w:kern w:val="1"/>
        </w:rPr>
        <w:t xml:space="preserve"> не позднее 2-го числа месяца, следующего за отчетным месяцем, для проведения Оператором БДПН предварительной сверки данных и детализированной сверки данных (при наличии расхождений с данными Оператора связи). Протоколы и данные сверок должны размещаться в БДПН не позднее 2-го числа месяца,</w:t>
      </w:r>
      <w:r w:rsidR="007F1A2F">
        <w:rPr>
          <w:kern w:val="1"/>
        </w:rPr>
        <w:t xml:space="preserve"> следующего за отчетным месяцем</w:t>
      </w:r>
      <w:r w:rsidRPr="00E214A2">
        <w:rPr>
          <w:kern w:val="1"/>
        </w:rPr>
        <w:t>. Отчеты, протоколы и данные сверок должны храниться в БДПН не менее трех лет.</w:t>
      </w:r>
      <w:r w:rsidRPr="007E264B">
        <w:rPr>
          <w:kern w:val="1"/>
        </w:rPr>
        <w:t xml:space="preserve"> </w:t>
      </w:r>
    </w:p>
    <w:p w:rsidR="00C7101F" w:rsidRPr="000A1877" w:rsidRDefault="00C7101F" w:rsidP="00C03677">
      <w:pPr>
        <w:pStyle w:val="4"/>
      </w:pPr>
      <w:bookmarkStart w:id="129" w:name="_Toc183328540"/>
      <w:bookmarkStart w:id="130" w:name="_Toc183620848"/>
      <w:r w:rsidRPr="000A1877">
        <w:t xml:space="preserve">Требования к защите данных от разрушений при авариях и сбоях в электропитании </w:t>
      </w:r>
      <w:bookmarkEnd w:id="129"/>
      <w:bookmarkEnd w:id="130"/>
      <w:r w:rsidR="0073076D">
        <w:t>БДПН</w:t>
      </w:r>
      <w:r w:rsidRPr="000A1877">
        <w:t xml:space="preserve"> </w:t>
      </w:r>
    </w:p>
    <w:p w:rsidR="00C7101F" w:rsidRPr="008E2EF9" w:rsidRDefault="00C7101F" w:rsidP="00694DC7">
      <w:pPr>
        <w:pStyle w:val="afffff3"/>
        <w:rPr>
          <w:kern w:val="1"/>
        </w:rPr>
      </w:pPr>
      <w:bookmarkStart w:id="131" w:name="_Toc183328541"/>
      <w:bookmarkStart w:id="132" w:name="_Toc183620849"/>
      <w:r w:rsidRPr="008E2EF9">
        <w:rPr>
          <w:kern w:val="1"/>
        </w:rPr>
        <w:t xml:space="preserve">Сохранность информации при сбоях и авариях должна достигаться за счет архитектуры построения технических средств и программного обеспечения БДПН. 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Информация в базе данных системы должна сохраняться при возникновении аварийных ситуаций, связанных со сбоями электропитания. БДПН должна иметь бесперебойное электропитание, обеспечивающее её нормальное функционирование в течение всего срока работ по восстановлению электропитания.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Резервное копирование данных должно осуществляться на регулярной основе (согласно расписания), в объёмах, достаточных для восстановления информации в подсистеме хранения данных.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 xml:space="preserve">Кроме этого, должна быть предусмотрена система долговременного архивирования данных и файлов, размещаемых в БДПН, для обеспечения сохранности вышеуказанных данных в случае форс-мажорных обстоятельств, пожаров, стихийных бедствий и т.д. Согласно расписанию должен формироваться полный архив данных. Для обеспечения сохранности данных архитектурой построения БДПН должно быть предусмотрено хранение информации исключительно </w:t>
      </w:r>
      <w:proofErr w:type="gramStart"/>
      <w:r w:rsidRPr="008E2EF9">
        <w:rPr>
          <w:kern w:val="1"/>
        </w:rPr>
        <w:t>в базах</w:t>
      </w:r>
      <w:proofErr w:type="gramEnd"/>
      <w:r w:rsidRPr="008E2EF9">
        <w:rPr>
          <w:kern w:val="1"/>
        </w:rPr>
        <w:t xml:space="preserve"> данных и файлах, размещаемых на серверах БДПН.</w:t>
      </w:r>
    </w:p>
    <w:p w:rsidR="00C7101F" w:rsidRPr="000A1877" w:rsidRDefault="00C7101F" w:rsidP="00C03677">
      <w:pPr>
        <w:pStyle w:val="4"/>
      </w:pPr>
      <w:r w:rsidRPr="000A1877">
        <w:t>Требования к контролю, хранению, обновлению и восстановлению данных</w:t>
      </w:r>
      <w:bookmarkEnd w:id="131"/>
      <w:bookmarkEnd w:id="132"/>
      <w:r w:rsidRPr="000A1877">
        <w:t xml:space="preserve"> </w:t>
      </w:r>
    </w:p>
    <w:p w:rsidR="00C7101F" w:rsidRPr="008E2EF9" w:rsidRDefault="00C7101F" w:rsidP="00694DC7">
      <w:pPr>
        <w:pStyle w:val="afffff3"/>
        <w:rPr>
          <w:kern w:val="1"/>
        </w:rPr>
      </w:pPr>
      <w:bookmarkStart w:id="133" w:name="_Toc183328542"/>
      <w:bookmarkStart w:id="134" w:name="_Toc183620850"/>
      <w:r w:rsidRPr="008E2EF9">
        <w:rPr>
          <w:kern w:val="1"/>
        </w:rPr>
        <w:t xml:space="preserve">БДПН должна протоколировать все события, связанные с созданием и изменением своего информационного наполнения, и иметь возможность в </w:t>
      </w:r>
      <w:r w:rsidRPr="008E2EF9">
        <w:rPr>
          <w:kern w:val="1"/>
        </w:rPr>
        <w:lastRenderedPageBreak/>
        <w:t>случае сбоя в работе восстанавливать свое состояние, используя ранее запротоколированные изменения данных.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 xml:space="preserve">Хранение </w:t>
      </w:r>
      <w:hyperlink r:id="rId41" w:history="1">
        <w:r w:rsidRPr="008E2EF9">
          <w:rPr>
            <w:kern w:val="1"/>
          </w:rPr>
          <w:t>исторических данных</w:t>
        </w:r>
      </w:hyperlink>
      <w:r w:rsidRPr="008E2EF9">
        <w:rPr>
          <w:kern w:val="1"/>
        </w:rPr>
        <w:t xml:space="preserve"> в системе должно производиться не более чем за 5 (пять) предыдущих лет. По истечению данного срока данные должны переходить в архив.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Исторические данные, превышающие пятилетний порог, должны храниться на ленточном массиве с возможностью их восстановления.</w:t>
      </w:r>
    </w:p>
    <w:p w:rsidR="00C7101F" w:rsidRPr="000A1877" w:rsidRDefault="00C7101F" w:rsidP="00C03677">
      <w:pPr>
        <w:pStyle w:val="4"/>
      </w:pPr>
      <w:r w:rsidRPr="000A1877">
        <w:t xml:space="preserve">Требования к процедуре придания юридической силы документам, продуцируемым техническими средствами </w:t>
      </w:r>
      <w:bookmarkEnd w:id="133"/>
      <w:bookmarkEnd w:id="134"/>
      <w:r w:rsidRPr="000A1877">
        <w:t>БДПН</w:t>
      </w:r>
    </w:p>
    <w:p w:rsidR="00C7101F" w:rsidRPr="008E2EF9" w:rsidRDefault="00C7101F" w:rsidP="00694DC7">
      <w:pPr>
        <w:pStyle w:val="afffff3"/>
        <w:rPr>
          <w:kern w:val="1"/>
        </w:rPr>
      </w:pPr>
      <w:bookmarkStart w:id="135" w:name="_Toc57359250"/>
      <w:bookmarkStart w:id="136" w:name="_Toc57446380"/>
      <w:bookmarkStart w:id="137" w:name="_Toc57811395"/>
      <w:bookmarkStart w:id="138" w:name="_Toc73533257"/>
      <w:bookmarkStart w:id="139" w:name="_Toc73533410"/>
      <w:bookmarkStart w:id="140" w:name="_Toc183328543"/>
      <w:bookmarkStart w:id="141" w:name="_Toc183620851"/>
      <w:r w:rsidRPr="008E2EF9">
        <w:rPr>
          <w:kern w:val="1"/>
        </w:rPr>
        <w:t>БДПН должна иметь возможность защищать электронной цифровой подписью заказчика продуцируемые документы и фа</w:t>
      </w:r>
      <w:r w:rsidR="007F1A2F">
        <w:rPr>
          <w:kern w:val="1"/>
        </w:rPr>
        <w:t>й</w:t>
      </w:r>
      <w:r w:rsidRPr="008E2EF9">
        <w:rPr>
          <w:kern w:val="1"/>
        </w:rPr>
        <w:t xml:space="preserve">лы. </w:t>
      </w:r>
    </w:p>
    <w:p w:rsidR="00C7101F" w:rsidRPr="000A1877" w:rsidRDefault="00C7101F" w:rsidP="00C03677">
      <w:pPr>
        <w:pStyle w:val="4"/>
      </w:pPr>
      <w:r w:rsidRPr="000A1877">
        <w:t>Требования к лингвистическому обеспечению</w:t>
      </w:r>
      <w:bookmarkEnd w:id="135"/>
      <w:bookmarkEnd w:id="136"/>
      <w:bookmarkEnd w:id="137"/>
      <w:bookmarkEnd w:id="138"/>
      <w:bookmarkEnd w:id="139"/>
      <w:bookmarkEnd w:id="140"/>
      <w:bookmarkEnd w:id="141"/>
    </w:p>
    <w:p w:rsidR="00C7101F" w:rsidRPr="00C03677" w:rsidRDefault="00C7101F" w:rsidP="00C03677">
      <w:pPr>
        <w:pStyle w:val="5"/>
      </w:pPr>
      <w:r w:rsidRPr="00C03677">
        <w:t>Общие требования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 xml:space="preserve">При реализации системы </w:t>
      </w:r>
      <w:r w:rsidR="007F1A2F">
        <w:rPr>
          <w:kern w:val="1"/>
        </w:rPr>
        <w:t>могут</w:t>
      </w:r>
      <w:r w:rsidRPr="008E2EF9">
        <w:rPr>
          <w:kern w:val="1"/>
        </w:rPr>
        <w:t xml:space="preserve"> применяться следую</w:t>
      </w:r>
      <w:r w:rsidR="007F1A2F">
        <w:rPr>
          <w:kern w:val="1"/>
        </w:rPr>
        <w:t xml:space="preserve">щие языки высокого уровня: SQL, </w:t>
      </w:r>
      <w:r w:rsidR="007F1A2F">
        <w:rPr>
          <w:kern w:val="1"/>
          <w:lang w:val="en-US"/>
        </w:rPr>
        <w:t>Java</w:t>
      </w:r>
      <w:r w:rsidR="007F1A2F" w:rsidRPr="007F1A2F">
        <w:rPr>
          <w:kern w:val="1"/>
        </w:rPr>
        <w:t xml:space="preserve">, </w:t>
      </w:r>
      <w:r w:rsidR="007F1A2F">
        <w:rPr>
          <w:kern w:val="1"/>
          <w:lang w:val="en-US"/>
        </w:rPr>
        <w:t>C</w:t>
      </w:r>
      <w:r w:rsidR="007F1A2F" w:rsidRPr="007F1A2F">
        <w:rPr>
          <w:kern w:val="1"/>
        </w:rPr>
        <w:t>#</w:t>
      </w:r>
      <w:r w:rsidR="007F1A2F">
        <w:rPr>
          <w:kern w:val="1"/>
        </w:rPr>
        <w:t xml:space="preserve"> (</w:t>
      </w:r>
      <w:r w:rsidR="007F1A2F" w:rsidRPr="007F1A2F">
        <w:rPr>
          <w:kern w:val="1"/>
        </w:rPr>
        <w:t>.</w:t>
      </w:r>
      <w:r w:rsidR="007F1A2F">
        <w:rPr>
          <w:kern w:val="1"/>
          <w:lang w:val="en-US"/>
        </w:rPr>
        <w:t>NET</w:t>
      </w:r>
      <w:r w:rsidR="007F1A2F">
        <w:rPr>
          <w:kern w:val="1"/>
        </w:rPr>
        <w:t>)</w:t>
      </w:r>
      <w:r w:rsidRPr="008E2EF9">
        <w:rPr>
          <w:kern w:val="1"/>
        </w:rPr>
        <w:t>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 xml:space="preserve">При реализации БДПН должны применяться следующие языки и стандарты взаимодействия БДПН со смежными системами пользователей: должны использоваться встроенные средства диалогового взаимодействия BI приложения; </w:t>
      </w:r>
      <w:proofErr w:type="spellStart"/>
      <w:r w:rsidRPr="008E2EF9">
        <w:rPr>
          <w:kern w:val="1"/>
        </w:rPr>
        <w:t>Java</w:t>
      </w:r>
      <w:proofErr w:type="spellEnd"/>
      <w:r w:rsidRPr="008E2EF9">
        <w:rPr>
          <w:kern w:val="1"/>
        </w:rPr>
        <w:t xml:space="preserve"> </w:t>
      </w:r>
      <w:proofErr w:type="spellStart"/>
      <w:r w:rsidRPr="008E2EF9">
        <w:rPr>
          <w:kern w:val="1"/>
        </w:rPr>
        <w:t>Script</w:t>
      </w:r>
      <w:proofErr w:type="spellEnd"/>
      <w:r w:rsidRPr="008E2EF9">
        <w:rPr>
          <w:kern w:val="1"/>
        </w:rPr>
        <w:t>; HTML.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Для реализации алгоритмов манипулирования данными в БДПН необходимо использовать стандартный язык запроса к данным SQL.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Для организации диалога системы с пользователем должен применяться графический оконный пользовательский интерфейс.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Данные, передаваемые/принимаемые в/от БДПН операторами подвижной связи</w:t>
      </w:r>
      <w:r w:rsidR="00BF0599">
        <w:rPr>
          <w:kern w:val="1"/>
        </w:rPr>
        <w:t>,</w:t>
      </w:r>
      <w:r w:rsidRPr="008E2EF9">
        <w:rPr>
          <w:kern w:val="1"/>
        </w:rPr>
        <w:t xml:space="preserve"> должны передаваться через VPN </w:t>
      </w:r>
      <w:proofErr w:type="spellStart"/>
      <w:r w:rsidRPr="008E2EF9">
        <w:rPr>
          <w:kern w:val="1"/>
        </w:rPr>
        <w:t>IPSec</w:t>
      </w:r>
      <w:proofErr w:type="spellEnd"/>
      <w:r w:rsidRPr="008E2EF9">
        <w:rPr>
          <w:kern w:val="1"/>
        </w:rPr>
        <w:t>.</w:t>
      </w:r>
    </w:p>
    <w:p w:rsidR="00C7101F" w:rsidRPr="000A1877" w:rsidRDefault="00C7101F" w:rsidP="00C03677">
      <w:pPr>
        <w:pStyle w:val="5"/>
      </w:pPr>
      <w:bookmarkStart w:id="142" w:name="_Toc57460905"/>
      <w:bookmarkStart w:id="143" w:name="_Toc57811398"/>
      <w:bookmarkStart w:id="144" w:name="_Toc57811635"/>
      <w:bookmarkStart w:id="145" w:name="_Toc58786898"/>
      <w:bookmarkStart w:id="146" w:name="_Toc58787572"/>
      <w:bookmarkStart w:id="147" w:name="_Toc58903597"/>
      <w:bookmarkStart w:id="148" w:name="_Toc58904408"/>
      <w:bookmarkStart w:id="149" w:name="_Toc58910053"/>
      <w:bookmarkStart w:id="150" w:name="_Toc58910332"/>
      <w:bookmarkStart w:id="151" w:name="_Toc58913360"/>
      <w:bookmarkStart w:id="152" w:name="_Toc58913872"/>
      <w:bookmarkStart w:id="153" w:name="_Toc64716460"/>
      <w:bookmarkStart w:id="154" w:name="_Toc57446382"/>
      <w:bookmarkStart w:id="155" w:name="_Toc57811399"/>
      <w:bookmarkStart w:id="156" w:name="_Toc73533412"/>
      <w:bookmarkStart w:id="157" w:name="_Toc183328545"/>
      <w:bookmarkStart w:id="158" w:name="_Toc183620853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r w:rsidRPr="000A1877">
        <w:t xml:space="preserve">Язык приложений, используемых для подготовки документов </w:t>
      </w:r>
      <w:bookmarkEnd w:id="154"/>
      <w:bookmarkEnd w:id="155"/>
      <w:bookmarkEnd w:id="156"/>
      <w:bookmarkEnd w:id="157"/>
      <w:bookmarkEnd w:id="158"/>
      <w:r w:rsidRPr="000A1877">
        <w:t>БДПН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 xml:space="preserve">Подготовка всех документов должна выполняться в офисных приложениях </w:t>
      </w:r>
      <w:proofErr w:type="spellStart"/>
      <w:r w:rsidRPr="008E2EF9">
        <w:rPr>
          <w:kern w:val="1"/>
        </w:rPr>
        <w:t>Microsoft</w:t>
      </w:r>
      <w:proofErr w:type="spellEnd"/>
      <w:r w:rsidRPr="008E2EF9">
        <w:rPr>
          <w:kern w:val="1"/>
        </w:rPr>
        <w:t xml:space="preserve"> </w:t>
      </w:r>
      <w:proofErr w:type="spellStart"/>
      <w:r w:rsidRPr="008E2EF9">
        <w:rPr>
          <w:kern w:val="1"/>
        </w:rPr>
        <w:t>Office</w:t>
      </w:r>
      <w:proofErr w:type="spellEnd"/>
      <w:r w:rsidRPr="008E2EF9">
        <w:rPr>
          <w:kern w:val="1"/>
        </w:rPr>
        <w:t>. При этом должна использоваться русская версия этого продукта, так как она содержит программы проверки русской орфографии и грамматики.</w:t>
      </w:r>
    </w:p>
    <w:p w:rsidR="00C7101F" w:rsidRPr="000A1877" w:rsidRDefault="00C7101F" w:rsidP="00C03677">
      <w:pPr>
        <w:pStyle w:val="5"/>
      </w:pPr>
      <w:bookmarkStart w:id="159" w:name="_Toc57446383"/>
      <w:bookmarkStart w:id="160" w:name="_Toc57811400"/>
      <w:bookmarkStart w:id="161" w:name="_Toc73533413"/>
      <w:bookmarkStart w:id="162" w:name="_Toc183328546"/>
      <w:bookmarkStart w:id="163" w:name="_Toc183620854"/>
      <w:r w:rsidRPr="000A1877">
        <w:t>Кодировка подготавливаемых и хранимых документов</w:t>
      </w:r>
      <w:bookmarkEnd w:id="159"/>
      <w:bookmarkEnd w:id="160"/>
      <w:bookmarkEnd w:id="161"/>
      <w:bookmarkEnd w:id="162"/>
      <w:bookmarkEnd w:id="163"/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 xml:space="preserve">Все документы, подготавливаемые к публикации на портале БДПН, а также хранимые </w:t>
      </w:r>
      <w:proofErr w:type="gramStart"/>
      <w:r w:rsidRPr="008E2EF9">
        <w:rPr>
          <w:kern w:val="1"/>
        </w:rPr>
        <w:t>в базах</w:t>
      </w:r>
      <w:proofErr w:type="gramEnd"/>
      <w:r w:rsidRPr="008E2EF9">
        <w:rPr>
          <w:kern w:val="1"/>
        </w:rPr>
        <w:t xml:space="preserve"> данных, должны использовать кодировку UTF-8 (Юникод), что обеспечит универсальный (</w:t>
      </w:r>
      <w:proofErr w:type="spellStart"/>
      <w:r w:rsidRPr="008E2EF9">
        <w:rPr>
          <w:kern w:val="1"/>
        </w:rPr>
        <w:t>платформонезависимый</w:t>
      </w:r>
      <w:proofErr w:type="spellEnd"/>
      <w:r w:rsidRPr="008E2EF9">
        <w:rPr>
          <w:kern w:val="1"/>
        </w:rPr>
        <w:t>) подход к хранению, передаче и обработке текстовых массивов данных на разных языках.</w:t>
      </w:r>
    </w:p>
    <w:p w:rsidR="00C7101F" w:rsidRPr="000A1877" w:rsidRDefault="00C7101F" w:rsidP="00C03677">
      <w:pPr>
        <w:pStyle w:val="5"/>
      </w:pPr>
      <w:bookmarkStart w:id="164" w:name="_Toc57446384"/>
      <w:bookmarkStart w:id="165" w:name="_Toc57811401"/>
      <w:bookmarkStart w:id="166" w:name="_Toc73533414"/>
      <w:bookmarkStart w:id="167" w:name="_Toc183328547"/>
      <w:bookmarkStart w:id="168" w:name="_Toc183620855"/>
      <w:r w:rsidRPr="000A1877">
        <w:lastRenderedPageBreak/>
        <w:t xml:space="preserve">Язык документов БДПН и </w:t>
      </w:r>
      <w:proofErr w:type="spellStart"/>
      <w:r w:rsidRPr="000A1877">
        <w:t>Web</w:t>
      </w:r>
      <w:proofErr w:type="spellEnd"/>
      <w:r w:rsidRPr="000A1877">
        <w:t>-приложений</w:t>
      </w:r>
      <w:bookmarkEnd w:id="164"/>
      <w:bookmarkEnd w:id="165"/>
      <w:bookmarkEnd w:id="166"/>
      <w:bookmarkEnd w:id="167"/>
      <w:bookmarkEnd w:id="168"/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Основным языком БДПН должен быть государственный язык Российской Федерации - русский. В том случае, если будут созданы документы и/или приложения для граждан и/или организаций других государств, эти документы должны публиковаться на английском языке.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 xml:space="preserve">Все документы, а также </w:t>
      </w:r>
      <w:proofErr w:type="spellStart"/>
      <w:r w:rsidRPr="008E2EF9">
        <w:rPr>
          <w:kern w:val="1"/>
        </w:rPr>
        <w:t>web</w:t>
      </w:r>
      <w:proofErr w:type="spellEnd"/>
      <w:r w:rsidRPr="008E2EF9">
        <w:rPr>
          <w:kern w:val="1"/>
        </w:rPr>
        <w:t>-страницы должны готовиться и представляться пользователю на русском языке.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Интерфейс всех приложений, расположенных на страницах БДПН, должен быть русским.</w:t>
      </w:r>
    </w:p>
    <w:p w:rsidR="00C7101F" w:rsidRPr="000A1877" w:rsidRDefault="00C7101F" w:rsidP="00C03677">
      <w:pPr>
        <w:pStyle w:val="5"/>
      </w:pPr>
      <w:bookmarkStart w:id="169" w:name="_Toc57446385"/>
      <w:bookmarkStart w:id="170" w:name="_Toc57811402"/>
      <w:bookmarkStart w:id="171" w:name="_Toc73533415"/>
      <w:bookmarkStart w:id="172" w:name="_Toc183328548"/>
      <w:bookmarkStart w:id="173" w:name="_Toc183620856"/>
      <w:r w:rsidRPr="000A1877">
        <w:t>Поддерживаемые кодовые страницы опубликованных документов</w:t>
      </w:r>
      <w:bookmarkEnd w:id="169"/>
      <w:bookmarkEnd w:id="170"/>
      <w:bookmarkEnd w:id="171"/>
      <w:bookmarkEnd w:id="172"/>
      <w:bookmarkEnd w:id="173"/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При публикации документов должна обеспечиваться возможность чтения документов потребителями информации в кодировке UTF-8 (Юникод).</w:t>
      </w:r>
    </w:p>
    <w:p w:rsidR="00C7101F" w:rsidRPr="00D40699" w:rsidRDefault="00C7101F" w:rsidP="00C03677">
      <w:pPr>
        <w:pStyle w:val="4"/>
      </w:pPr>
      <w:bookmarkStart w:id="174" w:name="_Toc57359251"/>
      <w:bookmarkStart w:id="175" w:name="_Toc57446387"/>
      <w:bookmarkStart w:id="176" w:name="_Toc57811404"/>
      <w:bookmarkStart w:id="177" w:name="_Toc73533258"/>
      <w:bookmarkStart w:id="178" w:name="_Toc73533417"/>
      <w:bookmarkStart w:id="179" w:name="_Toc183328550"/>
      <w:bookmarkStart w:id="180" w:name="_Toc183620858"/>
      <w:r w:rsidRPr="00D40699">
        <w:t>Требования к программному</w:t>
      </w:r>
      <w:bookmarkEnd w:id="174"/>
      <w:bookmarkEnd w:id="175"/>
      <w:bookmarkEnd w:id="176"/>
      <w:bookmarkEnd w:id="177"/>
      <w:bookmarkEnd w:id="178"/>
      <w:r w:rsidRPr="00D40699">
        <w:t xml:space="preserve"> обеспечению</w:t>
      </w:r>
      <w:bookmarkEnd w:id="179"/>
      <w:bookmarkEnd w:id="180"/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Программное обеспечение, реализующее функции БДПН на программном уровне, должно включать в себя следующие виды:</w:t>
      </w:r>
    </w:p>
    <w:p w:rsidR="00C7101F" w:rsidRPr="00C42279" w:rsidRDefault="00C7101F" w:rsidP="00C42279">
      <w:pPr>
        <w:pStyle w:val="a"/>
      </w:pPr>
      <w:r w:rsidRPr="00C42279">
        <w:t>общесистемное программное обеспечение (ОПО);</w:t>
      </w:r>
    </w:p>
    <w:p w:rsidR="00C7101F" w:rsidRPr="00C42279" w:rsidRDefault="00C7101F" w:rsidP="00C42279">
      <w:pPr>
        <w:pStyle w:val="a"/>
      </w:pPr>
      <w:r w:rsidRPr="00C42279">
        <w:t>программное обеспечение для технического обслуживания компьютерного и сетевого оборудования;</w:t>
      </w:r>
    </w:p>
    <w:p w:rsidR="00C7101F" w:rsidRPr="00DF43C5" w:rsidRDefault="00C7101F" w:rsidP="00C42279">
      <w:pPr>
        <w:pStyle w:val="a"/>
      </w:pPr>
      <w:r w:rsidRPr="00C42279">
        <w:t>специальное</w:t>
      </w:r>
      <w:r w:rsidRPr="00DF43C5">
        <w:t xml:space="preserve"> программное обеспечение (СПО).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Общесистемное программное обеспечение должно обеспечивать выполнение следующих функций:</w:t>
      </w:r>
    </w:p>
    <w:p w:rsidR="00C7101F" w:rsidRPr="00C42279" w:rsidRDefault="00C7101F" w:rsidP="00C42279">
      <w:pPr>
        <w:pStyle w:val="a"/>
      </w:pPr>
      <w:r w:rsidRPr="00C42279">
        <w:t>системную поддержку программ, реализующих функции БДПН;</w:t>
      </w:r>
    </w:p>
    <w:p w:rsidR="00C7101F" w:rsidRPr="00C42279" w:rsidRDefault="00C7101F" w:rsidP="00C42279">
      <w:pPr>
        <w:pStyle w:val="a"/>
      </w:pPr>
      <w:r w:rsidRPr="00C42279">
        <w:t>многопользовательский доступ к ресурсам технического, программного и информационного обеспечения БДПН;</w:t>
      </w:r>
    </w:p>
    <w:p w:rsidR="00C7101F" w:rsidRPr="00C42279" w:rsidRDefault="00C7101F" w:rsidP="00C42279">
      <w:pPr>
        <w:pStyle w:val="a"/>
      </w:pPr>
      <w:r w:rsidRPr="00C42279">
        <w:t>интерфейс взаимодействия приложений (АРI) с ОС и СУБД;</w:t>
      </w:r>
    </w:p>
    <w:p w:rsidR="00C7101F" w:rsidRPr="00C42279" w:rsidRDefault="00C7101F" w:rsidP="00C42279">
      <w:pPr>
        <w:pStyle w:val="a"/>
      </w:pPr>
      <w:r w:rsidRPr="00C42279">
        <w:t>интерфейс взаимодействия пользователей и/или программ с телекоммуникационными средствами связи;</w:t>
      </w:r>
    </w:p>
    <w:p w:rsidR="00C7101F" w:rsidRPr="00C42279" w:rsidRDefault="00C7101F" w:rsidP="00C42279">
      <w:pPr>
        <w:pStyle w:val="a"/>
      </w:pPr>
      <w:r w:rsidRPr="00C42279">
        <w:t xml:space="preserve">поддержку ведения баз </w:t>
      </w:r>
      <w:proofErr w:type="gramStart"/>
      <w:r w:rsidRPr="00C42279">
        <w:t>данных и файловых структур</w:t>
      </w:r>
      <w:proofErr w:type="gramEnd"/>
      <w:r w:rsidRPr="00C42279">
        <w:t xml:space="preserve"> данных;</w:t>
      </w:r>
    </w:p>
    <w:p w:rsidR="00C7101F" w:rsidRPr="00DF43C5" w:rsidRDefault="00C7101F" w:rsidP="00C42279">
      <w:pPr>
        <w:pStyle w:val="a"/>
      </w:pPr>
      <w:r w:rsidRPr="00C42279">
        <w:t>обеспечение защиты информационных ресурсов от несанкционированного</w:t>
      </w:r>
      <w:r w:rsidRPr="00DF43C5">
        <w:t xml:space="preserve"> доступа;</w:t>
      </w:r>
    </w:p>
    <w:p w:rsidR="00C7101F" w:rsidRPr="00C42279" w:rsidRDefault="00C7101F" w:rsidP="00C42279">
      <w:pPr>
        <w:pStyle w:val="a"/>
      </w:pPr>
      <w:r>
        <w:t>г</w:t>
      </w:r>
      <w:r w:rsidRPr="00DF43C5">
        <w:t xml:space="preserve">ибкость и простоту </w:t>
      </w:r>
      <w:r w:rsidRPr="00C42279">
        <w:t>использования, возможность настройки на различные типы оборудования и различные режимы его эксплуатации;</w:t>
      </w:r>
    </w:p>
    <w:p w:rsidR="00C7101F" w:rsidRPr="00C42279" w:rsidRDefault="00C7101F" w:rsidP="00C42279">
      <w:pPr>
        <w:pStyle w:val="a"/>
      </w:pPr>
      <w:r w:rsidRPr="00C42279">
        <w:t>идентификацию пользователей и аутентификацию доступа к ресурсам технического, программного и информационного обеспечения;</w:t>
      </w:r>
    </w:p>
    <w:p w:rsidR="00C7101F" w:rsidRPr="00DF43C5" w:rsidRDefault="00C7101F" w:rsidP="00C42279">
      <w:pPr>
        <w:pStyle w:val="a"/>
      </w:pPr>
      <w:r w:rsidRPr="00C42279">
        <w:lastRenderedPageBreak/>
        <w:t>проведение аудита процессов</w:t>
      </w:r>
      <w:r w:rsidRPr="00DF43C5">
        <w:t xml:space="preserve">, выполняемых в </w:t>
      </w:r>
      <w:r w:rsidRPr="008E2EF9">
        <w:t>БДПН</w:t>
      </w:r>
      <w:r w:rsidRPr="00DF43C5">
        <w:t>, с возможностью настройки полноты, состава и регламента аудита.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 xml:space="preserve">Объем выполнения вышеуказанных функций должен быть определен на этапе технического проектирования. </w:t>
      </w:r>
    </w:p>
    <w:p w:rsidR="00C7101F" w:rsidRPr="008E2EF9" w:rsidRDefault="00C7101F" w:rsidP="00694DC7">
      <w:pPr>
        <w:pStyle w:val="afffff3"/>
        <w:rPr>
          <w:kern w:val="1"/>
        </w:rPr>
      </w:pPr>
      <w:r w:rsidRPr="008E2EF9">
        <w:rPr>
          <w:kern w:val="1"/>
        </w:rPr>
        <w:t>В состав программных средств технического обслуживания компьютерного и сетевого оборудования должны быть включены средства, обеспечивающие выполнение следующих функций:</w:t>
      </w:r>
    </w:p>
    <w:p w:rsidR="00C7101F" w:rsidRPr="00C42279" w:rsidRDefault="00C7101F" w:rsidP="00C42279">
      <w:pPr>
        <w:pStyle w:val="a"/>
      </w:pPr>
      <w:r>
        <w:t>о</w:t>
      </w:r>
      <w:r w:rsidRPr="00DF43C5">
        <w:t xml:space="preserve">бслуживания </w:t>
      </w:r>
      <w:r w:rsidRPr="00C42279">
        <w:t>вычислительной техники;</w:t>
      </w:r>
    </w:p>
    <w:p w:rsidR="00C7101F" w:rsidRPr="00C42279" w:rsidRDefault="00C7101F" w:rsidP="00C42279">
      <w:pPr>
        <w:pStyle w:val="a"/>
      </w:pPr>
      <w:r w:rsidRPr="00C42279">
        <w:t>антивирусной профилактики и защиты;</w:t>
      </w:r>
    </w:p>
    <w:p w:rsidR="00C7101F" w:rsidRPr="00C42279" w:rsidRDefault="00C7101F" w:rsidP="00C42279">
      <w:pPr>
        <w:pStyle w:val="a"/>
      </w:pPr>
      <w:r w:rsidRPr="00C42279">
        <w:t>централизованного администрирования и управления локальной вычислительной сетью;</w:t>
      </w:r>
    </w:p>
    <w:p w:rsidR="00C7101F" w:rsidRPr="00DF43C5" w:rsidRDefault="00C7101F" w:rsidP="00C42279">
      <w:pPr>
        <w:pStyle w:val="a"/>
      </w:pPr>
      <w:r w:rsidRPr="00C42279">
        <w:t>диагностики и контроля</w:t>
      </w:r>
      <w:r w:rsidRPr="00DF43C5">
        <w:t xml:space="preserve"> процесса эксплуатации всех видов программного обеспечения.</w:t>
      </w:r>
    </w:p>
    <w:p w:rsidR="00C7101F" w:rsidRPr="008E2EF9" w:rsidRDefault="00C7101F" w:rsidP="00F641B5">
      <w:pPr>
        <w:pStyle w:val="afffff3"/>
        <w:rPr>
          <w:kern w:val="1"/>
        </w:rPr>
      </w:pPr>
      <w:r w:rsidRPr="008E2EF9">
        <w:rPr>
          <w:kern w:val="1"/>
        </w:rPr>
        <w:t xml:space="preserve">Конкретный минимальный состав программных средств технического обслуживания компьютерного и сетевого оборудования должен быть определен на этапе технического проектирования. </w:t>
      </w:r>
    </w:p>
    <w:p w:rsidR="00C7101F" w:rsidRPr="008E2EF9" w:rsidRDefault="00C7101F" w:rsidP="00F641B5">
      <w:pPr>
        <w:pStyle w:val="afffff3"/>
        <w:rPr>
          <w:kern w:val="1"/>
        </w:rPr>
      </w:pPr>
      <w:r w:rsidRPr="008E2EF9">
        <w:rPr>
          <w:kern w:val="1"/>
        </w:rPr>
        <w:t>В качестве ОПО и программных средств технического обслуживания компьютерного и сетевого оборудования должно использоваться стандартное программное обеспечение третьих фирм производителей (в дальнейшем «покупное программное обеспечение»). В случае использования покупного программного обеспечения данных видов на каждое программное изделие должна иметься лицензия фирмы производителя, и обеспечиваться техническая поддержка и сопровождение фирмой производителем.</w:t>
      </w:r>
    </w:p>
    <w:p w:rsidR="00C7101F" w:rsidRPr="00D40699" w:rsidRDefault="00C7101F" w:rsidP="00C03677">
      <w:pPr>
        <w:pStyle w:val="4"/>
      </w:pPr>
      <w:bookmarkStart w:id="181" w:name="_Toc58787582"/>
      <w:bookmarkStart w:id="182" w:name="_Toc58903607"/>
      <w:bookmarkStart w:id="183" w:name="_Toc58904418"/>
      <w:bookmarkStart w:id="184" w:name="_Toc58910063"/>
      <w:bookmarkStart w:id="185" w:name="_Toc58910342"/>
      <w:bookmarkStart w:id="186" w:name="_Toc58913370"/>
      <w:bookmarkStart w:id="187" w:name="_Toc58913882"/>
      <w:bookmarkStart w:id="188" w:name="_Toc64716470"/>
      <w:bookmarkStart w:id="189" w:name="_Toc57359255"/>
      <w:bookmarkStart w:id="190" w:name="_Toc57446391"/>
      <w:bookmarkStart w:id="191" w:name="_Toc57811408"/>
      <w:bookmarkStart w:id="192" w:name="_Toc73533259"/>
      <w:bookmarkStart w:id="193" w:name="_Toc73533419"/>
      <w:bookmarkStart w:id="194" w:name="_Toc183328551"/>
      <w:bookmarkStart w:id="195" w:name="_Toc183620859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r w:rsidRPr="00D40699">
        <w:t>Требования к техническому</w:t>
      </w:r>
      <w:bookmarkEnd w:id="189"/>
      <w:bookmarkEnd w:id="190"/>
      <w:bookmarkEnd w:id="191"/>
      <w:bookmarkEnd w:id="192"/>
      <w:bookmarkEnd w:id="193"/>
      <w:r w:rsidRPr="00D40699">
        <w:t xml:space="preserve"> обеспечению</w:t>
      </w:r>
      <w:bookmarkEnd w:id="194"/>
      <w:bookmarkEnd w:id="195"/>
    </w:p>
    <w:p w:rsidR="00C7101F" w:rsidRPr="008E2EF9" w:rsidRDefault="00C7101F" w:rsidP="00F641B5">
      <w:pPr>
        <w:pStyle w:val="afffff3"/>
        <w:rPr>
          <w:kern w:val="1"/>
        </w:rPr>
      </w:pPr>
      <w:r w:rsidRPr="008E2EF9">
        <w:rPr>
          <w:kern w:val="1"/>
        </w:rPr>
        <w:t>Техническое обеспечение должно включать:</w:t>
      </w:r>
    </w:p>
    <w:p w:rsidR="00C7101F" w:rsidRPr="00C42279" w:rsidRDefault="00C7101F" w:rsidP="00C42279">
      <w:pPr>
        <w:pStyle w:val="a"/>
      </w:pPr>
      <w:r>
        <w:t>т</w:t>
      </w:r>
      <w:r w:rsidRPr="00DF43C5">
        <w:t xml:space="preserve">ехнические </w:t>
      </w:r>
      <w:r w:rsidRPr="00C42279">
        <w:t>средства обработки данных;</w:t>
      </w:r>
    </w:p>
    <w:p w:rsidR="00C7101F" w:rsidRPr="00C42279" w:rsidRDefault="00C7101F" w:rsidP="00C42279">
      <w:pPr>
        <w:pStyle w:val="a"/>
      </w:pPr>
      <w:r w:rsidRPr="00C42279">
        <w:t>технические средства документирования данных;</w:t>
      </w:r>
    </w:p>
    <w:p w:rsidR="00C7101F" w:rsidRPr="00C42279" w:rsidRDefault="00C7101F" w:rsidP="00C42279">
      <w:pPr>
        <w:pStyle w:val="a"/>
      </w:pPr>
      <w:r w:rsidRPr="00C42279">
        <w:t>технические средства передачи данных;</w:t>
      </w:r>
    </w:p>
    <w:p w:rsidR="00C7101F" w:rsidRPr="00C42279" w:rsidRDefault="00C7101F" w:rsidP="00C42279">
      <w:pPr>
        <w:pStyle w:val="a"/>
      </w:pPr>
      <w:r w:rsidRPr="00C42279">
        <w:t>технические средства вычислительных сетей;</w:t>
      </w:r>
    </w:p>
    <w:p w:rsidR="00C7101F" w:rsidRPr="00DF43C5" w:rsidRDefault="00C7101F" w:rsidP="00C42279">
      <w:pPr>
        <w:pStyle w:val="a"/>
      </w:pPr>
      <w:r w:rsidRPr="00C42279">
        <w:t>контрольно-измерительную</w:t>
      </w:r>
      <w:r w:rsidRPr="00DF43C5">
        <w:t xml:space="preserve"> аппаратуру.</w:t>
      </w:r>
    </w:p>
    <w:p w:rsidR="00C7101F" w:rsidRPr="00B720AA" w:rsidRDefault="00C7101F" w:rsidP="00F641B5">
      <w:pPr>
        <w:pStyle w:val="afffff3"/>
        <w:rPr>
          <w:kern w:val="1"/>
        </w:rPr>
      </w:pPr>
      <w:r w:rsidRPr="00B720AA">
        <w:rPr>
          <w:kern w:val="1"/>
        </w:rPr>
        <w:t>Система должна быть реализована с использованием выделенных серверов или их виртуальных аналогов со следующими характеристиками:</w:t>
      </w:r>
    </w:p>
    <w:p w:rsidR="00C7101F" w:rsidRPr="00C42279" w:rsidRDefault="00C7101F" w:rsidP="00C42279">
      <w:pPr>
        <w:pStyle w:val="a"/>
      </w:pPr>
      <w:r w:rsidRPr="00C42279">
        <w:t xml:space="preserve">Сервер базы данных должен быть развернут на HP9000 </w:t>
      </w:r>
      <w:proofErr w:type="spellStart"/>
      <w:r w:rsidRPr="00C42279">
        <w:t>SuperDome</w:t>
      </w:r>
      <w:proofErr w:type="spellEnd"/>
      <w:r w:rsidRPr="00C42279">
        <w:t xml:space="preserve"> №1, минимальная конфигурация которого должна быть: CPU: 32 </w:t>
      </w:r>
      <w:proofErr w:type="spellStart"/>
      <w:r w:rsidRPr="00C42279">
        <w:t>core</w:t>
      </w:r>
      <w:proofErr w:type="spellEnd"/>
      <w:r w:rsidRPr="00C42279">
        <w:t xml:space="preserve">; </w:t>
      </w:r>
      <w:r w:rsidRPr="00C42279">
        <w:lastRenderedPageBreak/>
        <w:t xml:space="preserve">RAM: 128 </w:t>
      </w:r>
      <w:proofErr w:type="spellStart"/>
      <w:r w:rsidRPr="00C42279">
        <w:t>Gb</w:t>
      </w:r>
      <w:proofErr w:type="spellEnd"/>
      <w:r w:rsidRPr="00C42279">
        <w:t xml:space="preserve">; HDD: 10 </w:t>
      </w:r>
      <w:proofErr w:type="spellStart"/>
      <w:r w:rsidRPr="00C42279">
        <w:t>Tb</w:t>
      </w:r>
      <w:proofErr w:type="spellEnd"/>
      <w:r w:rsidRPr="00C42279">
        <w:t xml:space="preserve">; LAN </w:t>
      </w:r>
      <w:proofErr w:type="spellStart"/>
      <w:r w:rsidRPr="00C42279">
        <w:t>interface</w:t>
      </w:r>
      <w:proofErr w:type="spellEnd"/>
      <w:r w:rsidRPr="00C42279">
        <w:t xml:space="preserve">: 2 (1 </w:t>
      </w:r>
      <w:proofErr w:type="spellStart"/>
      <w:r w:rsidRPr="00C42279">
        <w:t>Gbit</w:t>
      </w:r>
      <w:proofErr w:type="spellEnd"/>
      <w:r w:rsidRPr="00C42279">
        <w:t xml:space="preserve">/s каждый); </w:t>
      </w:r>
      <w:proofErr w:type="spellStart"/>
      <w:r w:rsidRPr="00C42279">
        <w:t>Fiber</w:t>
      </w:r>
      <w:proofErr w:type="spellEnd"/>
      <w:r w:rsidRPr="00C42279">
        <w:t xml:space="preserve"> </w:t>
      </w:r>
      <w:proofErr w:type="spellStart"/>
      <w:r w:rsidRPr="00C42279">
        <w:t>Channel</w:t>
      </w:r>
      <w:proofErr w:type="spellEnd"/>
      <w:r w:rsidRPr="00C42279">
        <w:t>: 4;</w:t>
      </w:r>
    </w:p>
    <w:p w:rsidR="00C7101F" w:rsidRPr="00C42279" w:rsidRDefault="00C7101F" w:rsidP="00C42279">
      <w:pPr>
        <w:pStyle w:val="a"/>
      </w:pPr>
      <w:r w:rsidRPr="00C42279">
        <w:t xml:space="preserve">Сервер сбора, обработки и загрузки данных (веб-сервер) должен быть развернут на HP9000 </w:t>
      </w:r>
      <w:proofErr w:type="spellStart"/>
      <w:r w:rsidRPr="00C42279">
        <w:t>SuperDome</w:t>
      </w:r>
      <w:proofErr w:type="spellEnd"/>
      <w:r w:rsidRPr="00C42279">
        <w:t xml:space="preserve"> №2, минимальная конфигурация которого должна </w:t>
      </w:r>
      <w:proofErr w:type="gramStart"/>
      <w:r w:rsidRPr="00C42279">
        <w:t>быть:</w:t>
      </w:r>
      <w:r w:rsidRPr="00C42279">
        <w:br/>
        <w:t>CPU</w:t>
      </w:r>
      <w:proofErr w:type="gramEnd"/>
      <w:r w:rsidRPr="00C42279">
        <w:t xml:space="preserve">: 8 </w:t>
      </w:r>
      <w:proofErr w:type="spellStart"/>
      <w:r w:rsidRPr="00C42279">
        <w:t>core</w:t>
      </w:r>
      <w:proofErr w:type="spellEnd"/>
      <w:r w:rsidRPr="00C42279">
        <w:t xml:space="preserve">; RAM: 32 </w:t>
      </w:r>
      <w:proofErr w:type="spellStart"/>
      <w:r w:rsidRPr="00C42279">
        <w:t>Gb</w:t>
      </w:r>
      <w:proofErr w:type="spellEnd"/>
      <w:r w:rsidRPr="00C42279">
        <w:t xml:space="preserve">; HDD: 100 </w:t>
      </w:r>
      <w:proofErr w:type="spellStart"/>
      <w:r w:rsidRPr="00C42279">
        <w:t>Gb</w:t>
      </w:r>
      <w:proofErr w:type="spellEnd"/>
      <w:r w:rsidRPr="00C42279">
        <w:t xml:space="preserve">; LAN </w:t>
      </w:r>
      <w:proofErr w:type="spellStart"/>
      <w:r w:rsidRPr="00C42279">
        <w:t>interface</w:t>
      </w:r>
      <w:proofErr w:type="spellEnd"/>
      <w:r w:rsidRPr="00C42279">
        <w:t xml:space="preserve">: 2 (1 </w:t>
      </w:r>
      <w:proofErr w:type="spellStart"/>
      <w:r w:rsidRPr="00C42279">
        <w:t>Gbit</w:t>
      </w:r>
      <w:proofErr w:type="spellEnd"/>
      <w:r w:rsidRPr="00C42279">
        <w:t xml:space="preserve">/s каждый); </w:t>
      </w:r>
      <w:proofErr w:type="spellStart"/>
      <w:r w:rsidRPr="00C42279">
        <w:t>Fiber</w:t>
      </w:r>
      <w:proofErr w:type="spellEnd"/>
      <w:r w:rsidRPr="00C42279">
        <w:t xml:space="preserve"> </w:t>
      </w:r>
      <w:proofErr w:type="spellStart"/>
      <w:r w:rsidRPr="00C42279">
        <w:t>Channel</w:t>
      </w:r>
      <w:proofErr w:type="spellEnd"/>
      <w:r w:rsidRPr="00C42279">
        <w:t>: 2;</w:t>
      </w:r>
    </w:p>
    <w:p w:rsidR="00C7101F" w:rsidRPr="00C42279" w:rsidRDefault="00C7101F" w:rsidP="00C42279">
      <w:pPr>
        <w:pStyle w:val="a"/>
      </w:pPr>
      <w:r w:rsidRPr="00C42279">
        <w:t xml:space="preserve">Сервер приложений должен быть развернут на платформе HP </w:t>
      </w:r>
      <w:proofErr w:type="spellStart"/>
      <w:r w:rsidRPr="00C42279">
        <w:t>Integrity</w:t>
      </w:r>
      <w:proofErr w:type="spellEnd"/>
      <w:r w:rsidRPr="00C42279">
        <w:t xml:space="preserve">, минимальная конфигурация которого должна быть: CPU: 8 </w:t>
      </w:r>
      <w:proofErr w:type="spellStart"/>
      <w:r w:rsidRPr="00C42279">
        <w:t>core</w:t>
      </w:r>
      <w:proofErr w:type="spellEnd"/>
      <w:r w:rsidRPr="00C42279">
        <w:t xml:space="preserve">; RAM: 32 </w:t>
      </w:r>
      <w:proofErr w:type="spellStart"/>
      <w:r w:rsidRPr="00C42279">
        <w:t>Gb</w:t>
      </w:r>
      <w:proofErr w:type="spellEnd"/>
      <w:r w:rsidRPr="00C42279">
        <w:t xml:space="preserve">; HDD: 100 </w:t>
      </w:r>
      <w:proofErr w:type="spellStart"/>
      <w:r w:rsidRPr="00C42279">
        <w:t>Gb</w:t>
      </w:r>
      <w:proofErr w:type="spellEnd"/>
      <w:r w:rsidRPr="00C42279">
        <w:t xml:space="preserve">; LAN </w:t>
      </w:r>
      <w:proofErr w:type="spellStart"/>
      <w:r w:rsidRPr="00C42279">
        <w:t>interface</w:t>
      </w:r>
      <w:proofErr w:type="spellEnd"/>
      <w:r w:rsidRPr="00C42279">
        <w:t xml:space="preserve">: 2 (по 1 </w:t>
      </w:r>
      <w:proofErr w:type="spellStart"/>
      <w:r w:rsidRPr="00C42279">
        <w:t>Gbit</w:t>
      </w:r>
      <w:proofErr w:type="spellEnd"/>
      <w:r w:rsidRPr="00C42279">
        <w:t xml:space="preserve">/s каждый); </w:t>
      </w:r>
      <w:proofErr w:type="spellStart"/>
      <w:r w:rsidRPr="00C42279">
        <w:t>Fiber</w:t>
      </w:r>
      <w:proofErr w:type="spellEnd"/>
      <w:r w:rsidRPr="00C42279">
        <w:t xml:space="preserve"> </w:t>
      </w:r>
      <w:proofErr w:type="spellStart"/>
      <w:r w:rsidRPr="00C42279">
        <w:t>Channel</w:t>
      </w:r>
      <w:proofErr w:type="spellEnd"/>
      <w:r w:rsidRPr="00C42279">
        <w:t>: 2;</w:t>
      </w:r>
    </w:p>
    <w:p w:rsidR="00C7101F" w:rsidRPr="00C42279" w:rsidRDefault="00C7101F" w:rsidP="00C42279">
      <w:pPr>
        <w:pStyle w:val="a"/>
      </w:pPr>
      <w:r w:rsidRPr="00C42279">
        <w:t xml:space="preserve">Сервер контроллера домена должен быть развернут на платформе HP </w:t>
      </w:r>
      <w:proofErr w:type="spellStart"/>
      <w:r w:rsidRPr="00C42279">
        <w:t>Integrity</w:t>
      </w:r>
      <w:proofErr w:type="spellEnd"/>
      <w:r w:rsidRPr="00C42279">
        <w:t xml:space="preserve">, минимальная конфигурация которого должна быть: CPU: 2 </w:t>
      </w:r>
      <w:proofErr w:type="spellStart"/>
      <w:r w:rsidRPr="00C42279">
        <w:t>core</w:t>
      </w:r>
      <w:proofErr w:type="spellEnd"/>
      <w:r w:rsidRPr="00C42279">
        <w:t xml:space="preserve">; RAM: 4 </w:t>
      </w:r>
      <w:proofErr w:type="spellStart"/>
      <w:r w:rsidRPr="00C42279">
        <w:t>Gb</w:t>
      </w:r>
      <w:proofErr w:type="spellEnd"/>
      <w:r w:rsidRPr="00C42279">
        <w:t xml:space="preserve">; HDD: 40 </w:t>
      </w:r>
      <w:proofErr w:type="spellStart"/>
      <w:r w:rsidRPr="00C42279">
        <w:t>Gb</w:t>
      </w:r>
      <w:proofErr w:type="spellEnd"/>
      <w:r w:rsidRPr="00C42279">
        <w:t xml:space="preserve">; LAN </w:t>
      </w:r>
      <w:proofErr w:type="spellStart"/>
      <w:r w:rsidRPr="00C42279">
        <w:t>interface</w:t>
      </w:r>
      <w:proofErr w:type="spellEnd"/>
      <w:r w:rsidRPr="00C42279">
        <w:t xml:space="preserve">: 1 (1 </w:t>
      </w:r>
      <w:proofErr w:type="spellStart"/>
      <w:r w:rsidRPr="00C42279">
        <w:t>Gbit</w:t>
      </w:r>
      <w:proofErr w:type="spellEnd"/>
      <w:r w:rsidRPr="00C42279">
        <w:t xml:space="preserve">/s); </w:t>
      </w:r>
      <w:proofErr w:type="spellStart"/>
      <w:r w:rsidRPr="00C42279">
        <w:t>Fiber</w:t>
      </w:r>
      <w:proofErr w:type="spellEnd"/>
      <w:r w:rsidRPr="00C42279">
        <w:t xml:space="preserve"> </w:t>
      </w:r>
      <w:proofErr w:type="spellStart"/>
      <w:r w:rsidRPr="00C42279">
        <w:t>Channel</w:t>
      </w:r>
      <w:proofErr w:type="spellEnd"/>
      <w:r w:rsidRPr="00C42279">
        <w:t>: 1;</w:t>
      </w:r>
    </w:p>
    <w:p w:rsidR="00C7101F" w:rsidRPr="00C42279" w:rsidRDefault="00C7101F" w:rsidP="00C42279">
      <w:pPr>
        <w:pStyle w:val="a"/>
      </w:pPr>
      <w:r w:rsidRPr="00C42279">
        <w:t xml:space="preserve">Сервер балансировки нагрузки на сервер базы данных должен быть развернут на платформе HP </w:t>
      </w:r>
      <w:proofErr w:type="spellStart"/>
      <w:r w:rsidRPr="00C42279">
        <w:t>Integrity</w:t>
      </w:r>
      <w:proofErr w:type="spellEnd"/>
      <w:r w:rsidRPr="00C42279">
        <w:t xml:space="preserve">, минимальная конфигурация которого должна быть: CPU: 2 </w:t>
      </w:r>
      <w:proofErr w:type="spellStart"/>
      <w:r w:rsidRPr="00C42279">
        <w:t>core</w:t>
      </w:r>
      <w:proofErr w:type="spellEnd"/>
      <w:r w:rsidRPr="00C42279">
        <w:t xml:space="preserve">; RAM: 4 </w:t>
      </w:r>
      <w:proofErr w:type="spellStart"/>
      <w:r w:rsidRPr="00C42279">
        <w:t>Gb</w:t>
      </w:r>
      <w:proofErr w:type="spellEnd"/>
      <w:r w:rsidRPr="00C42279">
        <w:t xml:space="preserve">; HDD: 40 </w:t>
      </w:r>
      <w:proofErr w:type="spellStart"/>
      <w:r w:rsidRPr="00C42279">
        <w:t>Gb</w:t>
      </w:r>
      <w:proofErr w:type="spellEnd"/>
      <w:r w:rsidRPr="00C42279">
        <w:t xml:space="preserve">; LAN </w:t>
      </w:r>
      <w:proofErr w:type="spellStart"/>
      <w:r w:rsidRPr="00C42279">
        <w:t>interface</w:t>
      </w:r>
      <w:proofErr w:type="spellEnd"/>
      <w:r w:rsidRPr="00C42279">
        <w:t xml:space="preserve">: 1 (1 </w:t>
      </w:r>
      <w:proofErr w:type="spellStart"/>
      <w:r w:rsidRPr="00C42279">
        <w:t>Gbit</w:t>
      </w:r>
      <w:proofErr w:type="spellEnd"/>
      <w:r w:rsidRPr="00C42279">
        <w:t xml:space="preserve">/s); </w:t>
      </w:r>
      <w:proofErr w:type="spellStart"/>
      <w:r w:rsidRPr="00C42279">
        <w:t>Fiber</w:t>
      </w:r>
      <w:proofErr w:type="spellEnd"/>
      <w:r w:rsidRPr="00C42279">
        <w:t xml:space="preserve"> </w:t>
      </w:r>
      <w:proofErr w:type="spellStart"/>
      <w:r w:rsidRPr="00C42279">
        <w:t>Channel</w:t>
      </w:r>
      <w:proofErr w:type="spellEnd"/>
      <w:r w:rsidRPr="00C42279">
        <w:t>:</w:t>
      </w:r>
      <w:r w:rsidR="007B6E95" w:rsidRPr="00C42279">
        <w:t> </w:t>
      </w:r>
      <w:r w:rsidRPr="00C42279">
        <w:t>1;</w:t>
      </w:r>
    </w:p>
    <w:p w:rsidR="00C7101F" w:rsidRPr="00C42279" w:rsidRDefault="00C7101F" w:rsidP="00C42279">
      <w:pPr>
        <w:pStyle w:val="a"/>
      </w:pPr>
      <w:r w:rsidRPr="00C42279">
        <w:t xml:space="preserve">SFTP сервер должен быть развернут на платформе HP </w:t>
      </w:r>
      <w:proofErr w:type="spellStart"/>
      <w:r w:rsidRPr="00C42279">
        <w:t>Integrity</w:t>
      </w:r>
      <w:proofErr w:type="spellEnd"/>
      <w:r w:rsidRPr="00C42279">
        <w:t xml:space="preserve">, минимальная конфигурация которого должна быть: CPU: 4 </w:t>
      </w:r>
      <w:proofErr w:type="spellStart"/>
      <w:r w:rsidRPr="00C42279">
        <w:t>core</w:t>
      </w:r>
      <w:proofErr w:type="spellEnd"/>
      <w:r w:rsidRPr="00C42279">
        <w:t xml:space="preserve">; RAM: 4 </w:t>
      </w:r>
      <w:proofErr w:type="spellStart"/>
      <w:r w:rsidRPr="00C42279">
        <w:t>Gb</w:t>
      </w:r>
      <w:proofErr w:type="spellEnd"/>
      <w:r w:rsidRPr="00C42279">
        <w:t xml:space="preserve">; HDD: 4 </w:t>
      </w:r>
      <w:proofErr w:type="spellStart"/>
      <w:r w:rsidRPr="00C42279">
        <w:t>Tb</w:t>
      </w:r>
      <w:proofErr w:type="spellEnd"/>
      <w:r w:rsidRPr="00C42279">
        <w:t xml:space="preserve">; LAN </w:t>
      </w:r>
      <w:proofErr w:type="spellStart"/>
      <w:r w:rsidRPr="00C42279">
        <w:t>interface</w:t>
      </w:r>
      <w:proofErr w:type="spellEnd"/>
      <w:r w:rsidRPr="00C42279">
        <w:t xml:space="preserve">: 2 (по 1 </w:t>
      </w:r>
      <w:proofErr w:type="spellStart"/>
      <w:r w:rsidRPr="00C42279">
        <w:t>Gbit</w:t>
      </w:r>
      <w:proofErr w:type="spellEnd"/>
      <w:r w:rsidRPr="00C42279">
        <w:t xml:space="preserve">/s каждый); </w:t>
      </w:r>
      <w:proofErr w:type="spellStart"/>
      <w:r w:rsidRPr="00C42279">
        <w:t>Fiber</w:t>
      </w:r>
      <w:proofErr w:type="spellEnd"/>
      <w:r w:rsidRPr="00C42279">
        <w:t xml:space="preserve"> </w:t>
      </w:r>
      <w:proofErr w:type="spellStart"/>
      <w:r w:rsidRPr="00C42279">
        <w:t>Channel</w:t>
      </w:r>
      <w:proofErr w:type="spellEnd"/>
      <w:r w:rsidRPr="00C42279">
        <w:t>: 2;</w:t>
      </w:r>
    </w:p>
    <w:p w:rsidR="00C7101F" w:rsidRPr="00C42279" w:rsidRDefault="00C7101F" w:rsidP="00C42279">
      <w:pPr>
        <w:pStyle w:val="a"/>
      </w:pPr>
      <w:r w:rsidRPr="00C42279">
        <w:t>Сервер хранения резервных копий информации базы данных (</w:t>
      </w:r>
      <w:proofErr w:type="spellStart"/>
      <w:r w:rsidRPr="00C42279">
        <w:t>backup</w:t>
      </w:r>
      <w:proofErr w:type="spellEnd"/>
      <w:r w:rsidRPr="00C42279">
        <w:t xml:space="preserve"> сервер) должен быть развернут на платформе HP </w:t>
      </w:r>
      <w:proofErr w:type="spellStart"/>
      <w:r w:rsidRPr="00C42279">
        <w:t>Integrity</w:t>
      </w:r>
      <w:proofErr w:type="spellEnd"/>
      <w:r w:rsidRPr="00C42279">
        <w:t xml:space="preserve">, минимальная конфигурация которого должна быть: CPU: 2 </w:t>
      </w:r>
      <w:proofErr w:type="spellStart"/>
      <w:r w:rsidRPr="00C42279">
        <w:t>core</w:t>
      </w:r>
      <w:proofErr w:type="spellEnd"/>
      <w:r w:rsidRPr="00C42279">
        <w:t xml:space="preserve">; RAM: 4 </w:t>
      </w:r>
      <w:proofErr w:type="spellStart"/>
      <w:r w:rsidRPr="00C42279">
        <w:t>Gb</w:t>
      </w:r>
      <w:proofErr w:type="spellEnd"/>
      <w:r w:rsidRPr="00C42279">
        <w:t xml:space="preserve">; HDD: 20 </w:t>
      </w:r>
      <w:proofErr w:type="spellStart"/>
      <w:r w:rsidRPr="00C42279">
        <w:t>Tb</w:t>
      </w:r>
      <w:proofErr w:type="spellEnd"/>
      <w:r w:rsidRPr="00C42279">
        <w:t xml:space="preserve">; LAN </w:t>
      </w:r>
      <w:proofErr w:type="spellStart"/>
      <w:r w:rsidRPr="00C42279">
        <w:t>interface</w:t>
      </w:r>
      <w:proofErr w:type="spellEnd"/>
      <w:r w:rsidRPr="00C42279">
        <w:t xml:space="preserve">: 1 (1 </w:t>
      </w:r>
      <w:proofErr w:type="spellStart"/>
      <w:r w:rsidRPr="00C42279">
        <w:t>Gbit</w:t>
      </w:r>
      <w:proofErr w:type="spellEnd"/>
      <w:r w:rsidRPr="00C42279">
        <w:t xml:space="preserve">/s); </w:t>
      </w:r>
      <w:proofErr w:type="spellStart"/>
      <w:r w:rsidRPr="00C42279">
        <w:t>Fiber</w:t>
      </w:r>
      <w:proofErr w:type="spellEnd"/>
      <w:r w:rsidRPr="00C42279">
        <w:t xml:space="preserve"> </w:t>
      </w:r>
      <w:proofErr w:type="spellStart"/>
      <w:r w:rsidRPr="00C42279">
        <w:t>Channel</w:t>
      </w:r>
      <w:proofErr w:type="spellEnd"/>
      <w:r w:rsidRPr="00C42279">
        <w:t>: 1;</w:t>
      </w:r>
    </w:p>
    <w:p w:rsidR="00C7101F" w:rsidRDefault="00C7101F" w:rsidP="00C42279">
      <w:pPr>
        <w:pStyle w:val="a"/>
      </w:pPr>
      <w:r w:rsidRPr="00C42279">
        <w:t xml:space="preserve">Сервер мониторинга должен быть развернут на платформе HP </w:t>
      </w:r>
      <w:proofErr w:type="spellStart"/>
      <w:r w:rsidRPr="00C42279">
        <w:t>Integrity</w:t>
      </w:r>
      <w:proofErr w:type="spellEnd"/>
      <w:r w:rsidRPr="00C42279">
        <w:t>, минимальная</w:t>
      </w:r>
      <w:r w:rsidRPr="00D84DD0">
        <w:t xml:space="preserve"> конфигурация которого должна быть: CPU: 2 </w:t>
      </w:r>
      <w:proofErr w:type="spellStart"/>
      <w:r w:rsidRPr="00D84DD0">
        <w:t>core</w:t>
      </w:r>
      <w:proofErr w:type="spellEnd"/>
      <w:r w:rsidRPr="00D84DD0">
        <w:t xml:space="preserve">; RAM: 2 </w:t>
      </w:r>
      <w:proofErr w:type="spellStart"/>
      <w:r w:rsidRPr="00D84DD0">
        <w:t>Gb</w:t>
      </w:r>
      <w:proofErr w:type="spellEnd"/>
      <w:r w:rsidRPr="00D84DD0">
        <w:t xml:space="preserve">; HDD: 40 </w:t>
      </w:r>
      <w:proofErr w:type="spellStart"/>
      <w:r w:rsidRPr="007826C7">
        <w:t>G</w:t>
      </w:r>
      <w:r w:rsidRPr="00D84DD0">
        <w:t>b</w:t>
      </w:r>
      <w:proofErr w:type="spellEnd"/>
      <w:r w:rsidRPr="00D84DD0">
        <w:t xml:space="preserve">; </w:t>
      </w:r>
      <w:r w:rsidRPr="007826C7">
        <w:t>LAN</w:t>
      </w:r>
      <w:r w:rsidRPr="00D84DD0">
        <w:t xml:space="preserve"> </w:t>
      </w:r>
      <w:proofErr w:type="spellStart"/>
      <w:r w:rsidRPr="007826C7">
        <w:t>interface</w:t>
      </w:r>
      <w:proofErr w:type="spellEnd"/>
      <w:r w:rsidRPr="00D84DD0">
        <w:t xml:space="preserve">: 1 (1 </w:t>
      </w:r>
      <w:proofErr w:type="spellStart"/>
      <w:r w:rsidRPr="00D84DD0">
        <w:t>Gbit</w:t>
      </w:r>
      <w:proofErr w:type="spellEnd"/>
      <w:r w:rsidRPr="00D84DD0">
        <w:t>/</w:t>
      </w:r>
      <w:r w:rsidRPr="007826C7">
        <w:t>s</w:t>
      </w:r>
      <w:r>
        <w:t xml:space="preserve">); </w:t>
      </w:r>
      <w:proofErr w:type="spellStart"/>
      <w:r>
        <w:t>Fiber</w:t>
      </w:r>
      <w:proofErr w:type="spellEnd"/>
      <w:r>
        <w:t xml:space="preserve"> </w:t>
      </w:r>
      <w:proofErr w:type="spellStart"/>
      <w:r>
        <w:t>Channel</w:t>
      </w:r>
      <w:proofErr w:type="spellEnd"/>
      <w:r>
        <w:t>: 1;</w:t>
      </w:r>
    </w:p>
    <w:p w:rsidR="00C7101F" w:rsidRPr="007826C7" w:rsidRDefault="00C7101F" w:rsidP="00C42279">
      <w:pPr>
        <w:pStyle w:val="a"/>
      </w:pPr>
      <w:r>
        <w:t xml:space="preserve">Сервер базы данных, </w:t>
      </w:r>
      <w:r w:rsidRPr="00C42279">
        <w:t>сервер</w:t>
      </w:r>
      <w:r w:rsidRPr="00D84DD0">
        <w:t xml:space="preserve"> сбора, обработки и загрузки данных (веб-сервер)</w:t>
      </w:r>
      <w:r>
        <w:t xml:space="preserve">, сервер приложений, сервер контроллера домена и </w:t>
      </w:r>
      <w:r w:rsidRPr="008E2EF9">
        <w:t>SFTP</w:t>
      </w:r>
      <w:r w:rsidRPr="007826C7">
        <w:t xml:space="preserve"> </w:t>
      </w:r>
      <w:r>
        <w:t>сервер должны быть зарезервированы по схеме 1+1 в пределах одного географического местоположения, а также должны иметь географическое резервирование.</w:t>
      </w:r>
    </w:p>
    <w:p w:rsidR="00C7101F" w:rsidRPr="008E2EF9" w:rsidRDefault="00C7101F" w:rsidP="007B6E95">
      <w:pPr>
        <w:pStyle w:val="afffff3"/>
        <w:rPr>
          <w:kern w:val="1"/>
        </w:rPr>
      </w:pPr>
      <w:r w:rsidRPr="008E2EF9">
        <w:rPr>
          <w:kern w:val="1"/>
        </w:rPr>
        <w:lastRenderedPageBreak/>
        <w:t>Обмен информацией между программно-техническими средствами БДПН должен обеспечиваться средствами ЛВС, а с внешними пользователями - по выделенным или коммутируемым каналам с использованием унифицированных транспортных протоколов.</w:t>
      </w:r>
    </w:p>
    <w:p w:rsidR="00C7101F" w:rsidRPr="008E2EF9" w:rsidRDefault="00C7101F" w:rsidP="007B6E95">
      <w:pPr>
        <w:pStyle w:val="afffff3"/>
        <w:rPr>
          <w:kern w:val="1"/>
        </w:rPr>
      </w:pPr>
      <w:r w:rsidRPr="008E2EF9">
        <w:rPr>
          <w:kern w:val="1"/>
        </w:rPr>
        <w:t>Средства бесперебойного питания должны обеспечивать стабильное электропитание в рамках технических характеристик вычислительных средств и периферийного оборудования. Указанные технические характеристики должны определяться на стадии технического проектирования. Перечень и технические характеристики составляющих комплекса технических средств должны определяться характером и масштабом решаемых задач Системы.</w:t>
      </w:r>
    </w:p>
    <w:p w:rsidR="00C7101F" w:rsidRPr="008E2EF9" w:rsidRDefault="00C7101F" w:rsidP="007B6E95">
      <w:pPr>
        <w:pStyle w:val="afffff3"/>
        <w:rPr>
          <w:kern w:val="1"/>
        </w:rPr>
      </w:pPr>
      <w:r w:rsidRPr="008E2EF9">
        <w:rPr>
          <w:kern w:val="1"/>
        </w:rPr>
        <w:t xml:space="preserve">Комплексы средств вычислительной техники, осуществляющие оперативное хранение и обработку </w:t>
      </w:r>
      <w:proofErr w:type="gramStart"/>
      <w:r w:rsidRPr="008E2EF9">
        <w:rPr>
          <w:kern w:val="1"/>
        </w:rPr>
        <w:t>баз</w:t>
      </w:r>
      <w:proofErr w:type="gramEnd"/>
      <w:r w:rsidRPr="008E2EF9">
        <w:rPr>
          <w:kern w:val="1"/>
        </w:rPr>
        <w:t xml:space="preserve"> данных БДПН, должны удовлетворять следующим требованиям:</w:t>
      </w:r>
    </w:p>
    <w:p w:rsidR="00C7101F" w:rsidRPr="00C42279" w:rsidRDefault="00C7101F" w:rsidP="00C42279">
      <w:pPr>
        <w:pStyle w:val="a"/>
      </w:pPr>
      <w:r>
        <w:t>о</w:t>
      </w:r>
      <w:r w:rsidRPr="00DF43C5">
        <w:t xml:space="preserve">беспечивать одновременную работу с данными </w:t>
      </w:r>
      <w:r w:rsidRPr="00C42279">
        <w:t>расчетного количества пользователей;</w:t>
      </w:r>
    </w:p>
    <w:p w:rsidR="00C7101F" w:rsidRPr="00C42279" w:rsidRDefault="00C7101F" w:rsidP="00C42279">
      <w:pPr>
        <w:pStyle w:val="a"/>
      </w:pPr>
      <w:r w:rsidRPr="00C42279">
        <w:t xml:space="preserve">обеспечивать оперативное хранение и обработку </w:t>
      </w:r>
      <w:proofErr w:type="gramStart"/>
      <w:r w:rsidRPr="00C42279">
        <w:t>баз</w:t>
      </w:r>
      <w:proofErr w:type="gramEnd"/>
      <w:r w:rsidRPr="00C42279">
        <w:t xml:space="preserve"> данных БДПН;</w:t>
      </w:r>
    </w:p>
    <w:p w:rsidR="00C7101F" w:rsidRPr="00C42279" w:rsidRDefault="00C7101F" w:rsidP="00C42279">
      <w:pPr>
        <w:pStyle w:val="a"/>
      </w:pPr>
      <w:r w:rsidRPr="00C42279">
        <w:t>обеспечить возможность наращивания вычислительных мощностей БДПН путем увеличения числа процессоров, оперативной памяти, дисковых подсистем;</w:t>
      </w:r>
    </w:p>
    <w:p w:rsidR="00C7101F" w:rsidRPr="00C42279" w:rsidRDefault="00C7101F" w:rsidP="00C42279">
      <w:pPr>
        <w:pStyle w:val="a"/>
      </w:pPr>
      <w:r w:rsidRPr="00C42279">
        <w:t>обеспечивать архивирование и восстановление базы данных без потери информации;</w:t>
      </w:r>
    </w:p>
    <w:p w:rsidR="00C7101F" w:rsidRPr="00C42279" w:rsidRDefault="00C7101F" w:rsidP="00C42279">
      <w:pPr>
        <w:pStyle w:val="a"/>
      </w:pPr>
      <w:r w:rsidRPr="00C42279">
        <w:t xml:space="preserve">обеспечивать в реальном времени выполнение запросов на выборку данных </w:t>
      </w:r>
      <w:proofErr w:type="gramStart"/>
      <w:r w:rsidRPr="00C42279">
        <w:t>из баз</w:t>
      </w:r>
      <w:proofErr w:type="gramEnd"/>
      <w:r w:rsidRPr="00C42279">
        <w:t xml:space="preserve"> данных;</w:t>
      </w:r>
    </w:p>
    <w:p w:rsidR="00C7101F" w:rsidRPr="00C42279" w:rsidRDefault="00C7101F" w:rsidP="00C42279">
      <w:pPr>
        <w:pStyle w:val="a"/>
      </w:pPr>
      <w:r w:rsidRPr="00C42279">
        <w:t>обеспечивать выполнение требований по надежности БДПН в целом;</w:t>
      </w:r>
    </w:p>
    <w:p w:rsidR="00C7101F" w:rsidRPr="00DF43C5" w:rsidRDefault="00C7101F" w:rsidP="00C42279">
      <w:pPr>
        <w:pStyle w:val="a"/>
      </w:pPr>
      <w:r w:rsidRPr="00C42279">
        <w:t>обеспечивать в</w:t>
      </w:r>
      <w:r w:rsidRPr="00DF43C5">
        <w:t xml:space="preserve">ыдачу документов и результатов запросов в </w:t>
      </w:r>
      <w:r>
        <w:t>установленные</w:t>
      </w:r>
      <w:r w:rsidRPr="00DF43C5">
        <w:t xml:space="preserve"> сроки.</w:t>
      </w:r>
    </w:p>
    <w:p w:rsidR="00C7101F" w:rsidRDefault="00C7101F" w:rsidP="007B6E95">
      <w:pPr>
        <w:pStyle w:val="afffff3"/>
        <w:rPr>
          <w:kern w:val="1"/>
        </w:rPr>
      </w:pPr>
      <w:r w:rsidRPr="008E2EF9">
        <w:rPr>
          <w:kern w:val="1"/>
        </w:rPr>
        <w:t xml:space="preserve">Конкретные технические требования к серверам баз данных, серверам приложений, почтовым серверам и требования к минимальной конфигурации рабочих мест различных категорий пользователей должны быть определены на этапе технического проекта. </w:t>
      </w:r>
    </w:p>
    <w:p w:rsidR="0026305D" w:rsidRDefault="0026305D" w:rsidP="007B6E95">
      <w:pPr>
        <w:pStyle w:val="afffff3"/>
        <w:rPr>
          <w:kern w:val="1"/>
        </w:rPr>
      </w:pPr>
      <w:r>
        <w:rPr>
          <w:kern w:val="1"/>
        </w:rPr>
        <w:t>Пример конфигурации приведён во вложении:</w:t>
      </w:r>
    </w:p>
    <w:p w:rsidR="0026305D" w:rsidRDefault="0026305D" w:rsidP="0026305D">
      <w:pPr>
        <w:pStyle w:val="afffff3"/>
        <w:ind w:firstLine="0"/>
        <w:jc w:val="center"/>
        <w:rPr>
          <w:kern w:val="1"/>
        </w:rPr>
      </w:pPr>
      <w:r>
        <w:rPr>
          <w:kern w:val="1"/>
        </w:rPr>
        <w:object w:dxaOrig="1531" w:dyaOrig="1000">
          <v:shape id="_x0000_i1036" type="#_x0000_t75" style="width:75.75pt;height:49.5pt" o:ole="">
            <v:imagedata r:id="rId42" o:title=""/>
          </v:shape>
          <o:OLEObject Type="Embed" ProgID="Excel.Sheet.12" ShapeID="_x0000_i1036" DrawAspect="Icon" ObjectID="_1490215157" r:id="rId43"/>
        </w:object>
      </w:r>
    </w:p>
    <w:p w:rsidR="0026305D" w:rsidRDefault="0026305D" w:rsidP="0026305D">
      <w:pPr>
        <w:pStyle w:val="afffff3"/>
        <w:ind w:firstLine="0"/>
        <w:rPr>
          <w:kern w:val="1"/>
        </w:rPr>
      </w:pPr>
      <w:r>
        <w:rPr>
          <w:kern w:val="1"/>
        </w:rPr>
        <w:tab/>
        <w:t>Пример конфигурации на базе облачной инфраструктуры приведён ниже:</w:t>
      </w:r>
    </w:p>
    <w:p w:rsidR="0026305D" w:rsidRPr="008E2EF9" w:rsidRDefault="0026305D" w:rsidP="0026305D">
      <w:pPr>
        <w:pStyle w:val="afffff3"/>
        <w:ind w:firstLine="0"/>
        <w:jc w:val="center"/>
        <w:rPr>
          <w:kern w:val="1"/>
        </w:rPr>
      </w:pPr>
      <w:r>
        <w:rPr>
          <w:kern w:val="1"/>
        </w:rPr>
        <w:object w:dxaOrig="1531" w:dyaOrig="1000">
          <v:shape id="_x0000_i1037" type="#_x0000_t75" style="width:75.75pt;height:49.5pt" o:ole="">
            <v:imagedata r:id="rId44" o:title=""/>
          </v:shape>
          <o:OLEObject Type="Embed" ProgID="Excel.Sheet.12" ShapeID="_x0000_i1037" DrawAspect="Icon" ObjectID="_1490215158" r:id="rId45"/>
        </w:object>
      </w:r>
    </w:p>
    <w:p w:rsidR="00C7101F" w:rsidRPr="00D40699" w:rsidRDefault="00C7101F" w:rsidP="00C03677">
      <w:pPr>
        <w:pStyle w:val="4"/>
      </w:pPr>
      <w:bookmarkStart w:id="196" w:name="_Toc57359258"/>
      <w:bookmarkStart w:id="197" w:name="_Toc57446394"/>
      <w:bookmarkStart w:id="198" w:name="_Toc57811411"/>
      <w:bookmarkStart w:id="199" w:name="_Toc73533260"/>
      <w:bookmarkStart w:id="200" w:name="_Toc73533422"/>
      <w:bookmarkStart w:id="201" w:name="_Toc183328553"/>
      <w:bookmarkStart w:id="202" w:name="_Toc183620861"/>
      <w:r w:rsidRPr="00D40699">
        <w:t>Требования к организационному</w:t>
      </w:r>
      <w:bookmarkEnd w:id="196"/>
      <w:bookmarkEnd w:id="197"/>
      <w:bookmarkEnd w:id="198"/>
      <w:bookmarkEnd w:id="199"/>
      <w:bookmarkEnd w:id="200"/>
      <w:r w:rsidRPr="00D40699">
        <w:t xml:space="preserve"> обеспечению</w:t>
      </w:r>
      <w:bookmarkEnd w:id="201"/>
      <w:bookmarkEnd w:id="202"/>
    </w:p>
    <w:p w:rsidR="00C7101F" w:rsidRPr="008E2EF9" w:rsidRDefault="00C7101F" w:rsidP="007B6E95">
      <w:pPr>
        <w:pStyle w:val="afffff3"/>
        <w:rPr>
          <w:kern w:val="1"/>
        </w:rPr>
      </w:pPr>
      <w:bookmarkStart w:id="203" w:name="_Toc58787587"/>
      <w:bookmarkStart w:id="204" w:name="_Toc58903612"/>
      <w:bookmarkStart w:id="205" w:name="_Toc58904423"/>
      <w:bookmarkStart w:id="206" w:name="_Toc58910068"/>
      <w:bookmarkStart w:id="207" w:name="_Toc58910347"/>
      <w:bookmarkStart w:id="208" w:name="_Toc58913375"/>
      <w:bookmarkStart w:id="209" w:name="_Toc58913887"/>
      <w:bookmarkStart w:id="210" w:name="_Toc64716475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r w:rsidRPr="008E2EF9">
        <w:rPr>
          <w:kern w:val="1"/>
        </w:rPr>
        <w:t>Функционирование БДПН должно обеспечиваться с соблюдением следующих организационно-технологических правил (правила могут быть уточнены на этапе технического проектирования):</w:t>
      </w:r>
    </w:p>
    <w:p w:rsidR="00C7101F" w:rsidRPr="00C42279" w:rsidRDefault="00C7101F" w:rsidP="00C42279">
      <w:pPr>
        <w:pStyle w:val="a"/>
      </w:pPr>
      <w:r w:rsidRPr="00C42279">
        <w:t>разграничения обязанностей и ответственности должностных лиц при использовании программных, информационных, технических ресурсов БДПН. Регламенты наполнения БДПН информацией должны определяться Заказчиком;</w:t>
      </w:r>
    </w:p>
    <w:p w:rsidR="00C7101F" w:rsidRPr="00C42279" w:rsidRDefault="00C7101F" w:rsidP="00C42279">
      <w:pPr>
        <w:pStyle w:val="a"/>
      </w:pPr>
      <w:r w:rsidRPr="00C42279">
        <w:t>разграничения процедур автоматизированной и ручной обработки данных при решении прикладных задач;</w:t>
      </w:r>
    </w:p>
    <w:p w:rsidR="00C7101F" w:rsidRPr="00C42279" w:rsidRDefault="00C7101F" w:rsidP="00C42279">
      <w:pPr>
        <w:pStyle w:val="a"/>
      </w:pPr>
      <w:r w:rsidRPr="00C42279">
        <w:t>использования унифицированного интерфейса пользователей на рабочих местах с функциональным и технологическим назначением;</w:t>
      </w:r>
    </w:p>
    <w:p w:rsidR="00C7101F" w:rsidRPr="00C42279" w:rsidRDefault="00C7101F" w:rsidP="00C42279">
      <w:pPr>
        <w:pStyle w:val="a"/>
      </w:pPr>
      <w:r w:rsidRPr="00C42279">
        <w:t xml:space="preserve">конфигурирования рабочего места (по доступу к информационным ресурсам и сервисным службам) с учетом функций рабочего места; </w:t>
      </w:r>
    </w:p>
    <w:p w:rsidR="00C7101F" w:rsidRPr="00C42279" w:rsidRDefault="00C7101F" w:rsidP="00C42279">
      <w:pPr>
        <w:pStyle w:val="a"/>
      </w:pPr>
      <w:r w:rsidRPr="00C42279">
        <w:t>выполнения требований эксплуатационных документов при проведении работ, связанных с обработкой данных;</w:t>
      </w:r>
    </w:p>
    <w:p w:rsidR="00C7101F" w:rsidRPr="00DF43C5" w:rsidRDefault="00C7101F" w:rsidP="00C42279">
      <w:pPr>
        <w:pStyle w:val="a"/>
      </w:pPr>
      <w:r w:rsidRPr="00C42279">
        <w:t>организации</w:t>
      </w:r>
      <w:r w:rsidRPr="00DF43C5">
        <w:t xml:space="preserve"> обучения пользователей.</w:t>
      </w:r>
    </w:p>
    <w:p w:rsidR="00C7101F" w:rsidRPr="000D71F4" w:rsidRDefault="00C7101F" w:rsidP="00C03677">
      <w:pPr>
        <w:pStyle w:val="4"/>
      </w:pPr>
      <w:bookmarkStart w:id="211" w:name="_Toc57446399"/>
      <w:bookmarkStart w:id="212" w:name="_Toc57811416"/>
      <w:bookmarkStart w:id="213" w:name="_Toc73533423"/>
      <w:bookmarkStart w:id="214" w:name="_Toc183328555"/>
      <w:bookmarkStart w:id="215" w:name="_Toc183620863"/>
      <w:r w:rsidRPr="000D71F4">
        <w:t>Требования к достоверности официально публикуемой информации</w:t>
      </w:r>
      <w:bookmarkEnd w:id="211"/>
      <w:bookmarkEnd w:id="212"/>
      <w:bookmarkEnd w:id="213"/>
      <w:bookmarkEnd w:id="214"/>
      <w:bookmarkEnd w:id="215"/>
    </w:p>
    <w:p w:rsidR="00C7101F" w:rsidRPr="008E2EF9" w:rsidRDefault="00C7101F" w:rsidP="00161B88">
      <w:pPr>
        <w:pStyle w:val="afffff3"/>
        <w:rPr>
          <w:kern w:val="1"/>
        </w:rPr>
      </w:pPr>
      <w:r w:rsidRPr="008E2EF9">
        <w:rPr>
          <w:kern w:val="1"/>
        </w:rPr>
        <w:t xml:space="preserve">К официально публикуемой на сайте БДПН информации </w:t>
      </w:r>
      <w:r w:rsidR="00FD0DF7" w:rsidRPr="008E2EF9">
        <w:rPr>
          <w:kern w:val="1"/>
        </w:rPr>
        <w:t>предъявляются</w:t>
      </w:r>
      <w:r w:rsidRPr="008E2EF9">
        <w:rPr>
          <w:kern w:val="1"/>
        </w:rPr>
        <w:t xml:space="preserve"> </w:t>
      </w:r>
      <w:proofErr w:type="gramStart"/>
      <w:r w:rsidRPr="008E2EF9">
        <w:rPr>
          <w:kern w:val="1"/>
        </w:rPr>
        <w:t>требования</w:t>
      </w:r>
      <w:proofErr w:type="gramEnd"/>
      <w:r w:rsidRPr="008E2EF9">
        <w:rPr>
          <w:kern w:val="1"/>
        </w:rPr>
        <w:t xml:space="preserve"> приведенные ниже.</w:t>
      </w:r>
    </w:p>
    <w:p w:rsidR="00C7101F" w:rsidRPr="008E2EF9" w:rsidRDefault="00C7101F" w:rsidP="00161B88">
      <w:pPr>
        <w:pStyle w:val="afffff3"/>
        <w:rPr>
          <w:kern w:val="1"/>
        </w:rPr>
      </w:pPr>
      <w:r w:rsidRPr="008E2EF9">
        <w:rPr>
          <w:kern w:val="1"/>
        </w:rPr>
        <w:t>Информационные материалы, размещаемые в БДПН и доступные пользователям через портал БДПН, должны быть своевременны, точны, и отражать текущее (действительное) состояние.</w:t>
      </w:r>
    </w:p>
    <w:p w:rsidR="00C7101F" w:rsidRPr="00AC2CBF" w:rsidRDefault="00C7101F" w:rsidP="00C03677">
      <w:pPr>
        <w:pStyle w:val="1"/>
      </w:pPr>
      <w:bookmarkStart w:id="216" w:name="_Toc371093310"/>
      <w:r w:rsidRPr="00AC2CBF">
        <w:t xml:space="preserve">Состав и содержание работ по созданию </w:t>
      </w:r>
      <w:bookmarkEnd w:id="216"/>
      <w:r w:rsidR="001D1880">
        <w:t>БДПН</w:t>
      </w:r>
    </w:p>
    <w:p w:rsidR="001D1880" w:rsidRPr="001D1880" w:rsidRDefault="00C7101F" w:rsidP="00161B88">
      <w:pPr>
        <w:pStyle w:val="afffff3"/>
        <w:rPr>
          <w:kern w:val="1"/>
        </w:rPr>
      </w:pPr>
      <w:r w:rsidRPr="008E2EF9">
        <w:rPr>
          <w:kern w:val="1"/>
        </w:rPr>
        <w:t>В процессе выполнения работ должны быть разработаны проектная, рабочая и эксплуатационная документация на</w:t>
      </w:r>
      <w:r w:rsidR="001D1880">
        <w:rPr>
          <w:kern w:val="1"/>
        </w:rPr>
        <w:t xml:space="preserve"> ПО БДПН.</w:t>
      </w:r>
    </w:p>
    <w:p w:rsidR="00C7101F" w:rsidRPr="008E2EF9" w:rsidRDefault="00C7101F" w:rsidP="00161B88">
      <w:pPr>
        <w:pStyle w:val="afffff3"/>
        <w:rPr>
          <w:kern w:val="1"/>
        </w:rPr>
      </w:pPr>
      <w:r w:rsidRPr="008E2EF9">
        <w:rPr>
          <w:kern w:val="1"/>
        </w:rPr>
        <w:t xml:space="preserve">Должны быть проведены необходимые испытания БДПН перед предъявлением её Заказчику, проведены опытная эксплуатация и приёмочные испытания. </w:t>
      </w:r>
    </w:p>
    <w:p w:rsidR="00C7101F" w:rsidRPr="00AC2CBF" w:rsidRDefault="00C7101F" w:rsidP="00C03677">
      <w:pPr>
        <w:pStyle w:val="1"/>
      </w:pPr>
      <w:bookmarkStart w:id="217" w:name="_Toc371093313"/>
      <w:r w:rsidRPr="00AC2CBF">
        <w:t xml:space="preserve">Порядок контроля и приёмки </w:t>
      </w:r>
      <w:bookmarkEnd w:id="217"/>
      <w:r w:rsidR="00D9700F">
        <w:t>БДПН</w:t>
      </w:r>
    </w:p>
    <w:p w:rsidR="00C7101F" w:rsidRPr="008E2EF9" w:rsidRDefault="00C7101F" w:rsidP="00161B88">
      <w:pPr>
        <w:pStyle w:val="afffff3"/>
        <w:rPr>
          <w:kern w:val="1"/>
        </w:rPr>
      </w:pPr>
      <w:bookmarkStart w:id="218" w:name="_Toc263961698"/>
      <w:r w:rsidRPr="008E2EF9">
        <w:rPr>
          <w:kern w:val="1"/>
        </w:rPr>
        <w:t>Порядок контроля и приемки работ Исполнителя определяется в рамках Договора между Заказчиком и Исполнителем.</w:t>
      </w:r>
    </w:p>
    <w:p w:rsidR="00C7101F" w:rsidRPr="00AC2CBF" w:rsidRDefault="00C7101F" w:rsidP="00C03677">
      <w:pPr>
        <w:pStyle w:val="1"/>
      </w:pPr>
      <w:bookmarkStart w:id="219" w:name="_Toc371093314"/>
      <w:bookmarkEnd w:id="218"/>
      <w:r w:rsidRPr="00AC2CBF">
        <w:lastRenderedPageBreak/>
        <w:t>Требования к составу и содержанию работ по подготовке объекта автоматизации к вводу системы в действие</w:t>
      </w:r>
      <w:bookmarkEnd w:id="219"/>
    </w:p>
    <w:p w:rsidR="00C7101F" w:rsidRPr="008E2EF9" w:rsidRDefault="00C7101F" w:rsidP="00161B88">
      <w:pPr>
        <w:pStyle w:val="afffff3"/>
        <w:rPr>
          <w:kern w:val="1"/>
        </w:rPr>
      </w:pPr>
      <w:r w:rsidRPr="008E2EF9">
        <w:rPr>
          <w:kern w:val="1"/>
        </w:rPr>
        <w:t>Для создания условий функционирования объекта автоматизации, при которых гарантируется соответствие создаваемой БДПН требованиям настоящего ТЗ и возможность эффективного использования БДПН, в организации Заказчика необходимо провести определённый комплекс мероприятий.</w:t>
      </w:r>
    </w:p>
    <w:p w:rsidR="00C7101F" w:rsidRPr="000D71F4" w:rsidRDefault="00C7101F" w:rsidP="00C03677">
      <w:pPr>
        <w:pStyle w:val="11"/>
      </w:pPr>
      <w:bookmarkStart w:id="220" w:name="_Toc57359276"/>
      <w:bookmarkStart w:id="221" w:name="_Toc57446439"/>
      <w:bookmarkStart w:id="222" w:name="_Toc57811456"/>
      <w:bookmarkStart w:id="223" w:name="_Toc73533457"/>
      <w:bookmarkStart w:id="224" w:name="_Toc183328569"/>
      <w:bookmarkStart w:id="225" w:name="_Toc183620877"/>
      <w:bookmarkStart w:id="226" w:name="_Toc371093317"/>
      <w:r w:rsidRPr="000D71F4">
        <w:t>С</w:t>
      </w:r>
      <w:r>
        <w:t xml:space="preserve">оздание подразделений и служб, </w:t>
      </w:r>
      <w:r w:rsidRPr="000D71F4">
        <w:t xml:space="preserve">необходимых для функционирования </w:t>
      </w:r>
      <w:bookmarkEnd w:id="220"/>
      <w:bookmarkEnd w:id="221"/>
      <w:bookmarkEnd w:id="222"/>
      <w:bookmarkEnd w:id="223"/>
      <w:bookmarkEnd w:id="224"/>
      <w:bookmarkEnd w:id="225"/>
      <w:r w:rsidRPr="006367E9">
        <w:t>БДПН</w:t>
      </w:r>
      <w:bookmarkEnd w:id="226"/>
    </w:p>
    <w:p w:rsidR="00C7101F" w:rsidRPr="008E2EF9" w:rsidRDefault="00C7101F" w:rsidP="00161B88">
      <w:pPr>
        <w:pStyle w:val="afffff3"/>
        <w:rPr>
          <w:kern w:val="1"/>
        </w:rPr>
      </w:pPr>
      <w:r w:rsidRPr="008E2EF9">
        <w:rPr>
          <w:kern w:val="1"/>
        </w:rPr>
        <w:t>Поддержка функционирования БДПН Заказчиком должна быть обеспечена на базе Службы эксплуатации ФГУП ЦНИИС, персонал которой должен обладать знаниями в области информационных и сетевых платформ, на которых будет реализована БДПН, а также опытом администрирования баз данных.</w:t>
      </w:r>
    </w:p>
    <w:p w:rsidR="00C7101F" w:rsidRPr="008E2EF9" w:rsidRDefault="00C7101F" w:rsidP="00161B88">
      <w:pPr>
        <w:pStyle w:val="afffff3"/>
        <w:rPr>
          <w:kern w:val="1"/>
        </w:rPr>
      </w:pPr>
      <w:r w:rsidRPr="008E2EF9">
        <w:rPr>
          <w:kern w:val="1"/>
        </w:rPr>
        <w:t>В состав персонала, необходимого для обеспечения эксплуатации БДПН, должны входить:</w:t>
      </w:r>
    </w:p>
    <w:p w:rsidR="00C7101F" w:rsidRPr="00C42279" w:rsidRDefault="00C7101F" w:rsidP="00C42279">
      <w:pPr>
        <w:pStyle w:val="a"/>
      </w:pPr>
      <w:r w:rsidRPr="00C42279">
        <w:t>администраторы БДПН – выделенный персонал, в обязанности которого входит выполнение специальных технологических функций;</w:t>
      </w:r>
    </w:p>
    <w:p w:rsidR="00C7101F" w:rsidRPr="00DF43C5" w:rsidRDefault="00C7101F" w:rsidP="00C42279">
      <w:pPr>
        <w:pStyle w:val="a"/>
      </w:pPr>
      <w:r w:rsidRPr="00C42279">
        <w:t xml:space="preserve">эксплуатационный персонал </w:t>
      </w:r>
      <w:r w:rsidR="00BB4DB9" w:rsidRPr="00C42279">
        <w:t>–</w:t>
      </w:r>
      <w:r w:rsidRPr="00C42279">
        <w:t xml:space="preserve"> специалисты, обеспечивающие функционирование технических и программных средств, обслуживание</w:t>
      </w:r>
      <w:r w:rsidRPr="00DF43C5">
        <w:t xml:space="preserve"> и обеспечение рабочих мест пользователей.</w:t>
      </w:r>
    </w:p>
    <w:p w:rsidR="00C7101F" w:rsidRPr="000D71F4" w:rsidRDefault="00C7101F" w:rsidP="00C03677">
      <w:pPr>
        <w:pStyle w:val="11"/>
      </w:pPr>
      <w:bookmarkStart w:id="227" w:name="_Toc57027614"/>
      <w:bookmarkStart w:id="228" w:name="_Toc57189958"/>
      <w:bookmarkStart w:id="229" w:name="_Toc57190170"/>
      <w:bookmarkStart w:id="230" w:name="_Toc57197131"/>
      <w:bookmarkStart w:id="231" w:name="_Toc57200204"/>
      <w:bookmarkStart w:id="232" w:name="_Toc57201683"/>
      <w:bookmarkStart w:id="233" w:name="_Toc57202185"/>
      <w:bookmarkStart w:id="234" w:name="_Toc57202450"/>
      <w:bookmarkStart w:id="235" w:name="_Toc57203418"/>
      <w:bookmarkStart w:id="236" w:name="_Toc57356168"/>
      <w:bookmarkStart w:id="237" w:name="_Toc57446440"/>
      <w:bookmarkStart w:id="238" w:name="_Toc57811457"/>
      <w:bookmarkStart w:id="239" w:name="_Toc73533458"/>
      <w:bookmarkStart w:id="240" w:name="_Toc183328570"/>
      <w:bookmarkStart w:id="241" w:name="_Toc183620878"/>
      <w:bookmarkStart w:id="242" w:name="_Toc371093318"/>
      <w:r w:rsidRPr="000D71F4">
        <w:t>Организационные мероприятия</w:t>
      </w:r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</w:p>
    <w:p w:rsidR="00C7101F" w:rsidRPr="008E2EF9" w:rsidRDefault="00C7101F" w:rsidP="00161B88">
      <w:pPr>
        <w:pStyle w:val="afffff3"/>
        <w:rPr>
          <w:kern w:val="1"/>
        </w:rPr>
      </w:pPr>
      <w:r w:rsidRPr="008E2EF9">
        <w:rPr>
          <w:kern w:val="1"/>
        </w:rPr>
        <w:t>Силами Заказчика в срок до начала проведения пуско-наладочных работ должны быть решены организационные вопросы функционирования БДПН.</w:t>
      </w:r>
    </w:p>
    <w:p w:rsidR="00C7101F" w:rsidRPr="00AC2CBF" w:rsidRDefault="00C7101F" w:rsidP="00C03677">
      <w:pPr>
        <w:pStyle w:val="1"/>
      </w:pPr>
      <w:bookmarkStart w:id="243" w:name="_Toc371093319"/>
      <w:r w:rsidRPr="00AC2CBF">
        <w:t>Требования к документированию</w:t>
      </w:r>
      <w:bookmarkEnd w:id="243"/>
    </w:p>
    <w:p w:rsidR="00C7101F" w:rsidRPr="008E2EF9" w:rsidRDefault="00C7101F" w:rsidP="00161B88">
      <w:pPr>
        <w:pStyle w:val="afffff3"/>
        <w:rPr>
          <w:kern w:val="1"/>
        </w:rPr>
      </w:pPr>
      <w:bookmarkStart w:id="244" w:name="_Toc263961707"/>
      <w:r w:rsidRPr="008E2EF9">
        <w:rPr>
          <w:kern w:val="1"/>
        </w:rPr>
        <w:t>Технический проект и рабочая документация на БДПН оформляется в соответствии с РД 50-34.698—90.</w:t>
      </w:r>
    </w:p>
    <w:p w:rsidR="00C7101F" w:rsidRPr="008E2EF9" w:rsidRDefault="00C7101F" w:rsidP="00161B88">
      <w:pPr>
        <w:pStyle w:val="afffff3"/>
        <w:rPr>
          <w:kern w:val="1"/>
        </w:rPr>
      </w:pPr>
      <w:r w:rsidRPr="008E2EF9">
        <w:rPr>
          <w:kern w:val="1"/>
        </w:rPr>
        <w:t xml:space="preserve">Программа и методики испытаний БДПН разрабатывается и оформляется в соответствии с ГОСТ 34.601-90 и РД 50-34.698-90. </w:t>
      </w:r>
    </w:p>
    <w:p w:rsidR="00C7101F" w:rsidRPr="008E2EF9" w:rsidRDefault="00C7101F" w:rsidP="00161B88">
      <w:pPr>
        <w:pStyle w:val="afffff3"/>
        <w:rPr>
          <w:kern w:val="1"/>
        </w:rPr>
      </w:pPr>
      <w:r w:rsidRPr="008E2EF9">
        <w:rPr>
          <w:kern w:val="1"/>
        </w:rPr>
        <w:t>Отчетные документы предъявляются в двух экземплярах на бумаге и в одном экземпляре в электронном виде на CD-R (DVD-R).</w:t>
      </w:r>
    </w:p>
    <w:p w:rsidR="00C7101F" w:rsidRPr="008E2EF9" w:rsidRDefault="00C7101F" w:rsidP="00161B88">
      <w:pPr>
        <w:pStyle w:val="afffff3"/>
        <w:rPr>
          <w:kern w:val="1"/>
        </w:rPr>
      </w:pPr>
      <w:r w:rsidRPr="008E2EF9">
        <w:rPr>
          <w:kern w:val="1"/>
        </w:rPr>
        <w:t xml:space="preserve">Электронные версии документов в процессе выполнения работ передаются Заказчику в формате </w:t>
      </w:r>
      <w:proofErr w:type="spellStart"/>
      <w:r w:rsidRPr="008E2EF9">
        <w:rPr>
          <w:kern w:val="1"/>
        </w:rPr>
        <w:t>Microsoft</w:t>
      </w:r>
      <w:proofErr w:type="spellEnd"/>
      <w:r w:rsidRPr="008E2EF9">
        <w:rPr>
          <w:kern w:val="1"/>
        </w:rPr>
        <w:t xml:space="preserve"> </w:t>
      </w:r>
      <w:proofErr w:type="spellStart"/>
      <w:r w:rsidRPr="008E2EF9">
        <w:rPr>
          <w:kern w:val="1"/>
        </w:rPr>
        <w:t>Office</w:t>
      </w:r>
      <w:proofErr w:type="spellEnd"/>
      <w:r w:rsidRPr="008E2EF9">
        <w:rPr>
          <w:kern w:val="1"/>
        </w:rPr>
        <w:t xml:space="preserve">, а по окончанию работ на носителе CD-R (DVD-R) в формате </w:t>
      </w:r>
      <w:proofErr w:type="spellStart"/>
      <w:r w:rsidRPr="008E2EF9">
        <w:rPr>
          <w:kern w:val="1"/>
        </w:rPr>
        <w:t>Adobe</w:t>
      </w:r>
      <w:proofErr w:type="spellEnd"/>
      <w:r w:rsidRPr="008E2EF9">
        <w:rPr>
          <w:kern w:val="1"/>
        </w:rPr>
        <w:t xml:space="preserve"> </w:t>
      </w:r>
      <w:proofErr w:type="spellStart"/>
      <w:r w:rsidRPr="008E2EF9">
        <w:rPr>
          <w:kern w:val="1"/>
        </w:rPr>
        <w:t>Acrobat</w:t>
      </w:r>
      <w:proofErr w:type="spellEnd"/>
      <w:r w:rsidRPr="008E2EF9">
        <w:rPr>
          <w:kern w:val="1"/>
        </w:rPr>
        <w:t>.</w:t>
      </w:r>
    </w:p>
    <w:p w:rsidR="00C7101F" w:rsidRPr="008E2EF9" w:rsidRDefault="00C7101F" w:rsidP="00161B88">
      <w:pPr>
        <w:pStyle w:val="afffff3"/>
        <w:rPr>
          <w:kern w:val="1"/>
        </w:rPr>
      </w:pPr>
      <w:r w:rsidRPr="008E2EF9">
        <w:rPr>
          <w:kern w:val="1"/>
        </w:rPr>
        <w:lastRenderedPageBreak/>
        <w:t>При оформлении документации в обоснованных случаях допускаются отступления от требований нормативных документов, согласованные в рабочем порядке.</w:t>
      </w:r>
    </w:p>
    <w:p w:rsidR="00C7101F" w:rsidRPr="008E2EF9" w:rsidRDefault="00C7101F" w:rsidP="001B60AB">
      <w:pPr>
        <w:pStyle w:val="1"/>
      </w:pPr>
      <w:bookmarkStart w:id="245" w:name="_Toc371093320"/>
      <w:bookmarkEnd w:id="244"/>
      <w:r w:rsidRPr="008E2EF9">
        <w:t>Источники разработки</w:t>
      </w:r>
      <w:bookmarkEnd w:id="245"/>
    </w:p>
    <w:p w:rsidR="00C7101F" w:rsidRDefault="00C7101F" w:rsidP="00161B88">
      <w:pPr>
        <w:pStyle w:val="afffff3"/>
      </w:pPr>
      <w:r>
        <w:t>Работа выполняется в соответствии со следующими документами:</w:t>
      </w:r>
    </w:p>
    <w:p w:rsidR="00C7101F" w:rsidRPr="00C42279" w:rsidRDefault="00C7101F" w:rsidP="00C42279">
      <w:pPr>
        <w:pStyle w:val="a"/>
      </w:pPr>
      <w:r w:rsidRPr="00B93282">
        <w:t xml:space="preserve">Федеральный </w:t>
      </w:r>
      <w:r w:rsidRPr="00C42279">
        <w:t>закон Российской Федерации от 25 декабря 2012 г. N 253-ФЗ «О внесении изменений в Федеральный закон «О связи» и статьи 333-33 и 333-34 части второй Налогового кодекса Российской Федерации»</w:t>
      </w:r>
      <w:r w:rsidR="00D4789C" w:rsidRPr="00D4789C">
        <w:t>;</w:t>
      </w:r>
    </w:p>
    <w:p w:rsidR="00C7101F" w:rsidRDefault="00C7101F" w:rsidP="00C42279">
      <w:pPr>
        <w:pStyle w:val="a"/>
      </w:pPr>
      <w:r w:rsidRPr="00C42279">
        <w:t>Постановление Правительства Российской Федерации от 11.10.2013 № 904 «Об утверждении Положения о функционировании базы данных перенесённых абонентских номеров и предоставлении доступа к её ресурсам»</w:t>
      </w:r>
      <w:r w:rsidR="00D4789C" w:rsidRPr="00D4789C">
        <w:t>;</w:t>
      </w:r>
    </w:p>
    <w:p w:rsidR="00D4789C" w:rsidRDefault="00D4789C" w:rsidP="00D4789C">
      <w:pPr>
        <w:pStyle w:val="a"/>
      </w:pPr>
      <w:r w:rsidRPr="00D4789C">
        <w:t>Постановление Правительства Российской Федерации от 09.12.2014 № 1342 «О порядке оказания услуг телефонной связи»;</w:t>
      </w:r>
    </w:p>
    <w:p w:rsidR="00D4789C" w:rsidRPr="00C42279" w:rsidRDefault="00D4789C" w:rsidP="00D4789C">
      <w:pPr>
        <w:pStyle w:val="a"/>
      </w:pPr>
      <w:r w:rsidRPr="00D4789C">
        <w:t>Приказ Министерства связи и массовых коммуникаций Российской Федерации от 19.11.2013 № 351 «Об утверждении требований к порядку организационно-технического взаимодействия операторов подвижной радиотелефонной связи при обеспечении перенесения абонентского номера»</w:t>
      </w:r>
    </w:p>
    <w:p w:rsidR="00C7101F" w:rsidRPr="00C42279" w:rsidRDefault="00C7101F" w:rsidP="00C42279">
      <w:pPr>
        <w:pStyle w:val="a"/>
        <w:rPr>
          <w:szCs w:val="24"/>
        </w:rPr>
      </w:pPr>
      <w:r w:rsidRPr="00C42279">
        <w:rPr>
          <w:szCs w:val="24"/>
        </w:rPr>
        <w:t>Федеральный закон от 27 июля 2006 года № 149-ФЗ «Об информации, информационных технологиях и о защите информации»;</w:t>
      </w:r>
    </w:p>
    <w:p w:rsidR="00C7101F" w:rsidRPr="00C42279" w:rsidRDefault="00C7101F" w:rsidP="00C42279">
      <w:pPr>
        <w:pStyle w:val="a"/>
        <w:rPr>
          <w:szCs w:val="24"/>
        </w:rPr>
      </w:pPr>
      <w:r w:rsidRPr="00C42279">
        <w:rPr>
          <w:szCs w:val="24"/>
        </w:rPr>
        <w:t>Федеральный закон от 27 июля 2006 года № 152-ФЗ «О персональных данных» в редакции от 25.11.2009;</w:t>
      </w:r>
    </w:p>
    <w:p w:rsidR="00DE2254" w:rsidRPr="00D4789C" w:rsidRDefault="00C7101F" w:rsidP="00C42279">
      <w:pPr>
        <w:pStyle w:val="a"/>
        <w:rPr>
          <w:szCs w:val="24"/>
        </w:rPr>
      </w:pPr>
      <w:r w:rsidRPr="00C42279">
        <w:rPr>
          <w:szCs w:val="24"/>
        </w:rPr>
        <w:t>Распоряжение</w:t>
      </w:r>
      <w:r w:rsidRPr="00C42279">
        <w:t xml:space="preserve"> Правительства</w:t>
      </w:r>
      <w:r w:rsidRPr="00B93282">
        <w:t xml:space="preserve"> Российской Федерации от 09.10.2013 г. № 1832-р</w:t>
      </w:r>
      <w:r>
        <w:t>.</w:t>
      </w:r>
    </w:p>
    <w:sectPr w:rsidR="00DE2254" w:rsidRPr="00D4789C" w:rsidSect="00814BDA">
      <w:headerReference w:type="default" r:id="rId46"/>
      <w:footerReference w:type="default" r:id="rId47"/>
      <w:footerReference w:type="first" r:id="rId48"/>
      <w:pgSz w:w="11906" w:h="16838" w:code="9"/>
      <w:pgMar w:top="1418" w:right="851" w:bottom="1134" w:left="1418" w:header="709" w:footer="709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D3EB8" w:rsidRDefault="004D3EB8" w:rsidP="008C61B7">
      <w:pPr>
        <w:spacing w:line="240" w:lineRule="auto"/>
      </w:pPr>
      <w:r>
        <w:separator/>
      </w:r>
    </w:p>
  </w:endnote>
  <w:endnote w:type="continuationSeparator" w:id="0">
    <w:p w:rsidR="004D3EB8" w:rsidRDefault="004D3EB8" w:rsidP="008C61B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AgfaRotisSansSerif">
    <w:altName w:val="Arial"/>
    <w:panose1 w:val="00000000000000000000"/>
    <w:charset w:val="CC"/>
    <w:family w:val="swiss"/>
    <w:notTrueType/>
    <w:pitch w:val="default"/>
    <w:sig w:usb0="00000001" w:usb1="00000000" w:usb2="00000000" w:usb3="00000000" w:csb0="00000005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Myriad Pro">
    <w:panose1 w:val="00000000000000000000"/>
    <w:charset w:val="00"/>
    <w:family w:val="swiss"/>
    <w:notTrueType/>
    <w:pitch w:val="variable"/>
    <w:sig w:usb0="20000287" w:usb1="00000001" w:usb2="00000000" w:usb3="00000000" w:csb0="0000019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1610723"/>
      <w:docPartObj>
        <w:docPartGallery w:val="Page Numbers (Bottom of Page)"/>
        <w:docPartUnique/>
      </w:docPartObj>
    </w:sdtPr>
    <w:sdtEndPr>
      <w:rPr>
        <w:rFonts w:asciiTheme="minorHAnsi" w:hAnsiTheme="minorHAnsi"/>
        <w:sz w:val="20"/>
        <w:szCs w:val="20"/>
      </w:rPr>
    </w:sdtEndPr>
    <w:sdtContent>
      <w:p w:rsidR="00EE6E24" w:rsidRDefault="00724D0F">
        <w:pPr>
          <w:pStyle w:val="a8"/>
          <w:jc w:val="right"/>
        </w:pPr>
        <w:r w:rsidRPr="00AB4950">
          <w:rPr>
            <w:rFonts w:asciiTheme="minorHAnsi" w:hAnsiTheme="minorHAnsi"/>
            <w:sz w:val="20"/>
            <w:szCs w:val="20"/>
          </w:rPr>
          <w:fldChar w:fldCharType="begin"/>
        </w:r>
        <w:r w:rsidR="00BF7161" w:rsidRPr="00AB4950">
          <w:rPr>
            <w:rFonts w:asciiTheme="minorHAnsi" w:hAnsiTheme="minorHAnsi"/>
            <w:sz w:val="20"/>
            <w:szCs w:val="20"/>
          </w:rPr>
          <w:instrText xml:space="preserve"> PAGE   \* MERGEFORMAT </w:instrText>
        </w:r>
        <w:r w:rsidRPr="00AB4950">
          <w:rPr>
            <w:rFonts w:asciiTheme="minorHAnsi" w:hAnsiTheme="minorHAnsi"/>
            <w:sz w:val="20"/>
            <w:szCs w:val="20"/>
          </w:rPr>
          <w:fldChar w:fldCharType="separate"/>
        </w:r>
        <w:r w:rsidR="00966914">
          <w:rPr>
            <w:rFonts w:asciiTheme="minorHAnsi" w:hAnsiTheme="minorHAnsi"/>
            <w:noProof/>
            <w:sz w:val="20"/>
            <w:szCs w:val="20"/>
          </w:rPr>
          <w:t>23</w:t>
        </w:r>
        <w:r w:rsidRPr="00AB4950">
          <w:rPr>
            <w:rFonts w:asciiTheme="minorHAnsi" w:hAnsiTheme="minorHAnsi"/>
            <w:sz w:val="20"/>
            <w:szCs w:val="20"/>
          </w:rPr>
          <w:fldChar w:fldCharType="end"/>
        </w:r>
        <w:r w:rsidR="00AB4950" w:rsidRPr="00AB4950">
          <w:rPr>
            <w:rFonts w:asciiTheme="minorHAnsi" w:hAnsiTheme="minorHAnsi"/>
            <w:sz w:val="20"/>
            <w:szCs w:val="20"/>
          </w:rPr>
          <w:t xml:space="preserve"> из</w:t>
        </w:r>
        <w:r w:rsidR="00EE6E24" w:rsidRPr="00AB4950">
          <w:rPr>
            <w:rFonts w:asciiTheme="minorHAnsi" w:hAnsiTheme="minorHAnsi"/>
            <w:sz w:val="20"/>
            <w:szCs w:val="20"/>
          </w:rPr>
          <w:t>19</w:t>
        </w:r>
      </w:p>
    </w:sdtContent>
  </w:sdt>
  <w:p w:rsidR="00EE6E24" w:rsidRDefault="00EE6E24">
    <w:pPr>
      <w:pStyle w:val="a8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6105A" w:rsidRPr="007E5E79" w:rsidRDefault="0086105A" w:rsidP="00A52BD9">
    <w:pPr>
      <w:pStyle w:val="a6"/>
    </w:pPr>
  </w:p>
  <w:p w:rsidR="0086105A" w:rsidRDefault="0086105A" w:rsidP="00A52BD9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D3EB8" w:rsidRDefault="004D3EB8" w:rsidP="008C61B7">
      <w:pPr>
        <w:spacing w:line="240" w:lineRule="auto"/>
      </w:pPr>
      <w:r>
        <w:separator/>
      </w:r>
    </w:p>
  </w:footnote>
  <w:footnote w:type="continuationSeparator" w:id="0">
    <w:p w:rsidR="004D3EB8" w:rsidRDefault="004D3EB8" w:rsidP="008C61B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14BDA" w:rsidRDefault="00814BDA" w:rsidP="00814BDA">
    <w:pPr>
      <w:pStyle w:val="a6"/>
      <w:jc w:val="right"/>
    </w:pPr>
    <w:r w:rsidRPr="00814BDA">
      <w:rPr>
        <w:noProof/>
        <w:lang w:eastAsia="ru-RU"/>
      </w:rPr>
      <w:drawing>
        <wp:inline distT="0" distB="0" distL="0" distR="0">
          <wp:extent cx="1439839" cy="245184"/>
          <wp:effectExtent l="0" t="0" r="7961" b="0"/>
          <wp:docPr id="1" name="Рисунок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39729" cy="24516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F"/>
    <w:multiLevelType w:val="singleLevel"/>
    <w:tmpl w:val="EB86FAD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>
    <w:nsid w:val="00000001"/>
    <w:multiLevelType w:val="singleLevel"/>
    <w:tmpl w:val="00000001"/>
    <w:name w:val="WW8Num1"/>
    <w:lvl w:ilvl="0">
      <w:start w:val="1"/>
      <w:numFmt w:val="bullet"/>
      <w:lvlText w:val=""/>
      <w:lvlJc w:val="left"/>
      <w:pPr>
        <w:tabs>
          <w:tab w:val="num" w:pos="1287"/>
        </w:tabs>
        <w:ind w:left="1287" w:hanging="360"/>
      </w:pPr>
      <w:rPr>
        <w:rFonts w:ascii="Symbol" w:hAnsi="Symbol" w:cs="Symbol"/>
      </w:rPr>
    </w:lvl>
  </w:abstractNum>
  <w:abstractNum w:abstractNumId="2">
    <w:nsid w:val="00000002"/>
    <w:multiLevelType w:val="multilevel"/>
    <w:tmpl w:val="F814D7CC"/>
    <w:lvl w:ilvl="0">
      <w:start w:val="1"/>
      <w:numFmt w:val="decimal"/>
      <w:suff w:val="space"/>
      <w:lvlText w:val="%1."/>
      <w:lvlJc w:val="left"/>
      <w:rPr>
        <w:rFonts w:cs="Times New Roman" w:hint="default"/>
        <w:b/>
        <w:sz w:val="24"/>
        <w:szCs w:val="24"/>
      </w:rPr>
    </w:lvl>
    <w:lvl w:ilvl="1">
      <w:start w:val="1"/>
      <w:numFmt w:val="decimal"/>
      <w:suff w:val="space"/>
      <w:lvlText w:val="%1.%2."/>
      <w:lvlJc w:val="left"/>
      <w:rPr>
        <w:rFonts w:cs="Times New Roman" w:hint="default"/>
        <w:b w:val="0"/>
        <w:i w:val="0"/>
        <w:color w:val="auto"/>
        <w:sz w:val="24"/>
        <w:szCs w:val="24"/>
      </w:rPr>
    </w:lvl>
    <w:lvl w:ilvl="2">
      <w:start w:val="1"/>
      <w:numFmt w:val="decimal"/>
      <w:suff w:val="space"/>
      <w:lvlText w:val="%1.%2.%3."/>
      <w:lvlJc w:val="left"/>
      <w:rPr>
        <w:rFonts w:cs="Times New Roman" w:hint="default"/>
        <w:b w:val="0"/>
        <w:sz w:val="24"/>
        <w:szCs w:val="24"/>
      </w:rPr>
    </w:lvl>
    <w:lvl w:ilvl="3">
      <w:start w:val="1"/>
      <w:numFmt w:val="decimal"/>
      <w:suff w:val="space"/>
      <w:lvlText w:val="%1.%2.%3.%4."/>
      <w:lvlJc w:val="left"/>
      <w:rPr>
        <w:rFonts w:cs="Times New Roman" w:hint="default"/>
        <w:sz w:val="24"/>
        <w:szCs w:val="24"/>
      </w:rPr>
    </w:lvl>
    <w:lvl w:ilvl="4">
      <w:start w:val="1"/>
      <w:numFmt w:val="decimal"/>
      <w:suff w:val="space"/>
      <w:lvlText w:val="%1.%2.%3.%4.%5."/>
      <w:lvlJc w:val="left"/>
      <w:rPr>
        <w:rFonts w:cs="Times New Roman" w:hint="default"/>
        <w:sz w:val="20"/>
      </w:rPr>
    </w:lvl>
    <w:lvl w:ilvl="5">
      <w:start w:val="1"/>
      <w:numFmt w:val="decimal"/>
      <w:lvlText w:val="%1.%2.%3.%4.%5.%6."/>
      <w:lvlJc w:val="left"/>
      <w:pPr>
        <w:tabs>
          <w:tab w:val="num" w:pos="4980"/>
        </w:tabs>
        <w:ind w:left="3540"/>
      </w:pPr>
      <w:rPr>
        <w:rFonts w:cs="Times New Roman" w:hint="default"/>
        <w:sz w:val="20"/>
      </w:rPr>
    </w:lvl>
    <w:lvl w:ilvl="6">
      <w:start w:val="1"/>
      <w:numFmt w:val="decimal"/>
      <w:lvlText w:val="%1.%2.%3.%4.%5.%6.%7."/>
      <w:lvlJc w:val="left"/>
      <w:pPr>
        <w:tabs>
          <w:tab w:val="num" w:pos="5688"/>
        </w:tabs>
        <w:ind w:left="4248"/>
      </w:pPr>
      <w:rPr>
        <w:rFonts w:cs="Times New Roman" w:hint="default"/>
        <w:sz w:val="20"/>
      </w:rPr>
    </w:lvl>
    <w:lvl w:ilvl="7">
      <w:start w:val="1"/>
      <w:numFmt w:val="decimal"/>
      <w:lvlText w:val="%1.%2.%3.%4.%5.%6.%7.%8."/>
      <w:lvlJc w:val="left"/>
      <w:pPr>
        <w:tabs>
          <w:tab w:val="num" w:pos="6756"/>
        </w:tabs>
        <w:ind w:left="4956"/>
      </w:pPr>
      <w:rPr>
        <w:rFonts w:cs="Times New Roman" w:hint="default"/>
        <w:sz w:val="20"/>
      </w:rPr>
    </w:lvl>
    <w:lvl w:ilvl="8">
      <w:start w:val="1"/>
      <w:numFmt w:val="decimal"/>
      <w:lvlText w:val="%1.%2.%3.%4.%5.%6.%7.%8.%9."/>
      <w:lvlJc w:val="left"/>
      <w:pPr>
        <w:tabs>
          <w:tab w:val="num" w:pos="7824"/>
        </w:tabs>
        <w:ind w:left="5664"/>
      </w:pPr>
      <w:rPr>
        <w:rFonts w:cs="Times New Roman" w:hint="default"/>
        <w:sz w:val="20"/>
      </w:rPr>
    </w:lvl>
  </w:abstractNum>
  <w:abstractNum w:abstractNumId="3">
    <w:nsid w:val="00000003"/>
    <w:multiLevelType w:val="multilevel"/>
    <w:tmpl w:val="00000003"/>
    <w:name w:val="WW8Num3"/>
    <w:lvl w:ilvl="0"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/>
        <w:b/>
        <w:bCs/>
      </w:r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  <w:rPr>
        <w:rFonts w:ascii="Times New Roman" w:hAnsi="Times New Roman" w:cs="Courier New"/>
        <w:b/>
        <w:bCs/>
      </w:rPr>
    </w:lvl>
    <w:lvl w:ilvl="2">
      <w:start w:val="1"/>
      <w:numFmt w:val="decimal"/>
      <w:lvlText w:val="%1.%2.%3."/>
      <w:lvlJc w:val="left"/>
      <w:pPr>
        <w:tabs>
          <w:tab w:val="num" w:pos="1224"/>
        </w:tabs>
        <w:ind w:left="1224" w:hanging="504"/>
      </w:pPr>
      <w:rPr>
        <w:rFonts w:ascii="Wingdings" w:hAnsi="Wingdings" w:cs="Wingdings"/>
      </w:rPr>
    </w:lvl>
    <w:lvl w:ilvl="3">
      <w:start w:val="1"/>
      <w:numFmt w:val="decimal"/>
      <w:lvlText w:val="%1.%2.%3.%4."/>
      <w:lvlJc w:val="left"/>
      <w:pPr>
        <w:tabs>
          <w:tab w:val="num" w:pos="1728"/>
        </w:tabs>
        <w:ind w:left="1728" w:hanging="648"/>
      </w:pPr>
      <w:rPr>
        <w:b/>
      </w:rPr>
    </w:lvl>
    <w:lvl w:ilvl="4">
      <w:start w:val="1"/>
      <w:numFmt w:val="decimal"/>
      <w:lvlText w:val="%1.%2.%3.%4.%5."/>
      <w:lvlJc w:val="left"/>
      <w:pPr>
        <w:tabs>
          <w:tab w:val="num" w:pos="2232"/>
        </w:tabs>
        <w:ind w:left="2232" w:hanging="792"/>
      </w:pPr>
      <w:rPr>
        <w:b/>
      </w:rPr>
    </w:lvl>
    <w:lvl w:ilvl="5">
      <w:start w:val="1"/>
      <w:numFmt w:val="decimal"/>
      <w:lvlText w:val="%1.%2.%3.%4.%5.%6."/>
      <w:lvlJc w:val="left"/>
      <w:pPr>
        <w:tabs>
          <w:tab w:val="num" w:pos="2736"/>
        </w:tabs>
        <w:ind w:left="2736" w:hanging="936"/>
      </w:pPr>
      <w:rPr>
        <w:b/>
      </w:rPr>
    </w:lvl>
    <w:lvl w:ilvl="6">
      <w:start w:val="1"/>
      <w:numFmt w:val="decimal"/>
      <w:lvlText w:val="%1.%2.%3.%4.%5.%6.%7."/>
      <w:lvlJc w:val="left"/>
      <w:pPr>
        <w:tabs>
          <w:tab w:val="num" w:pos="3240"/>
        </w:tabs>
        <w:ind w:left="3240" w:hanging="1080"/>
      </w:pPr>
      <w:rPr>
        <w:b/>
      </w:rPr>
    </w:lvl>
    <w:lvl w:ilvl="7">
      <w:start w:val="1"/>
      <w:numFmt w:val="decimal"/>
      <w:lvlText w:val="%1.%2.%3.%4.%5.%6.%7.%8."/>
      <w:lvlJc w:val="left"/>
      <w:pPr>
        <w:tabs>
          <w:tab w:val="num" w:pos="3744"/>
        </w:tabs>
        <w:ind w:left="3744" w:hanging="1224"/>
      </w:pPr>
      <w:rPr>
        <w:b/>
      </w:rPr>
    </w:lvl>
    <w:lvl w:ilvl="8">
      <w:start w:val="1"/>
      <w:numFmt w:val="decimal"/>
      <w:lvlText w:val="%1.%2.%3.%4.%5.%6.%7.%8.%9."/>
      <w:lvlJc w:val="left"/>
      <w:pPr>
        <w:tabs>
          <w:tab w:val="num" w:pos="4320"/>
        </w:tabs>
        <w:ind w:left="4320" w:hanging="1440"/>
      </w:pPr>
      <w:rPr>
        <w:b/>
      </w:rPr>
    </w:lvl>
  </w:abstractNum>
  <w:abstractNum w:abstractNumId="4">
    <w:nsid w:val="00000004"/>
    <w:multiLevelType w:val="multilevel"/>
    <w:tmpl w:val="00000004"/>
    <w:name w:val="WW8Num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nsid w:val="00E62035"/>
    <w:multiLevelType w:val="hybridMultilevel"/>
    <w:tmpl w:val="6DC82F00"/>
    <w:lvl w:ilvl="0" w:tplc="61C8AE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373770A"/>
    <w:multiLevelType w:val="hybridMultilevel"/>
    <w:tmpl w:val="2C38DEBA"/>
    <w:lvl w:ilvl="0" w:tplc="61C8AE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958300C"/>
    <w:multiLevelType w:val="multilevel"/>
    <w:tmpl w:val="520E4284"/>
    <w:lvl w:ilvl="0">
      <w:start w:val="1"/>
      <w:numFmt w:val="decimal"/>
      <w:pStyle w:val="1"/>
      <w:lvlText w:val="%1."/>
      <w:lvlJc w:val="left"/>
      <w:pPr>
        <w:ind w:left="360" w:hanging="360"/>
      </w:pPr>
    </w:lvl>
    <w:lvl w:ilvl="1">
      <w:start w:val="1"/>
      <w:numFmt w:val="decimal"/>
      <w:pStyle w:val="11"/>
      <w:lvlText w:val="%1.%2."/>
      <w:lvlJc w:val="left"/>
      <w:pPr>
        <w:ind w:left="792" w:hanging="432"/>
      </w:pPr>
    </w:lvl>
    <w:lvl w:ilvl="2">
      <w:start w:val="1"/>
      <w:numFmt w:val="decimal"/>
      <w:pStyle w:val="111"/>
      <w:lvlText w:val="%1.%2.%3."/>
      <w:lvlJc w:val="left"/>
      <w:pPr>
        <w:ind w:left="1214" w:hanging="504"/>
      </w:pPr>
    </w:lvl>
    <w:lvl w:ilvl="3">
      <w:start w:val="1"/>
      <w:numFmt w:val="decimal"/>
      <w:pStyle w:val="4"/>
      <w:lvlText w:val="%1.%2.%3.%4."/>
      <w:lvlJc w:val="left"/>
      <w:pPr>
        <w:ind w:left="1216" w:hanging="648"/>
      </w:pPr>
    </w:lvl>
    <w:lvl w:ilvl="4">
      <w:start w:val="1"/>
      <w:numFmt w:val="decimal"/>
      <w:pStyle w:val="5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>
    <w:nsid w:val="217661C1"/>
    <w:multiLevelType w:val="hybridMultilevel"/>
    <w:tmpl w:val="DC2E71F0"/>
    <w:lvl w:ilvl="0" w:tplc="0419001B">
      <w:start w:val="1"/>
      <w:numFmt w:val="lowerRoman"/>
      <w:lvlText w:val="%1."/>
      <w:lvlJc w:val="right"/>
      <w:pPr>
        <w:ind w:left="114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9">
    <w:nsid w:val="264A11B0"/>
    <w:multiLevelType w:val="hybridMultilevel"/>
    <w:tmpl w:val="76EE1C4C"/>
    <w:lvl w:ilvl="0" w:tplc="08FCE9E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617A2286">
      <w:start w:val="1"/>
      <w:numFmt w:val="bullet"/>
      <w:lvlText w:val=""/>
      <w:lvlJc w:val="left"/>
      <w:pPr>
        <w:ind w:left="178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26583E15"/>
    <w:multiLevelType w:val="hybridMultilevel"/>
    <w:tmpl w:val="DC2E71F0"/>
    <w:lvl w:ilvl="0" w:tplc="0419001B">
      <w:start w:val="1"/>
      <w:numFmt w:val="lowerRoman"/>
      <w:lvlText w:val="%1."/>
      <w:lvlJc w:val="right"/>
      <w:pPr>
        <w:ind w:left="114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1">
    <w:nsid w:val="27B62089"/>
    <w:multiLevelType w:val="hybridMultilevel"/>
    <w:tmpl w:val="9E524CE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81D1869"/>
    <w:multiLevelType w:val="hybridMultilevel"/>
    <w:tmpl w:val="44CCDBB4"/>
    <w:lvl w:ilvl="0" w:tplc="B4DE576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3">
    <w:nsid w:val="2A942531"/>
    <w:multiLevelType w:val="hybridMultilevel"/>
    <w:tmpl w:val="2702E1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E5A5D81"/>
    <w:multiLevelType w:val="hybridMultilevel"/>
    <w:tmpl w:val="DC2E71F0"/>
    <w:lvl w:ilvl="0" w:tplc="0419001B">
      <w:start w:val="1"/>
      <w:numFmt w:val="lowerRoman"/>
      <w:lvlText w:val="%1."/>
      <w:lvlJc w:val="right"/>
      <w:pPr>
        <w:ind w:left="1145" w:hanging="360"/>
      </w:pPr>
    </w:lvl>
    <w:lvl w:ilvl="1" w:tplc="04190019" w:tentative="1">
      <w:start w:val="1"/>
      <w:numFmt w:val="lowerLetter"/>
      <w:lvlText w:val="%2."/>
      <w:lvlJc w:val="left"/>
      <w:pPr>
        <w:ind w:left="1865" w:hanging="360"/>
      </w:pPr>
    </w:lvl>
    <w:lvl w:ilvl="2" w:tplc="0419001B" w:tentative="1">
      <w:start w:val="1"/>
      <w:numFmt w:val="lowerRoman"/>
      <w:lvlText w:val="%3."/>
      <w:lvlJc w:val="right"/>
      <w:pPr>
        <w:ind w:left="2585" w:hanging="180"/>
      </w:pPr>
    </w:lvl>
    <w:lvl w:ilvl="3" w:tplc="0419000F" w:tentative="1">
      <w:start w:val="1"/>
      <w:numFmt w:val="decimal"/>
      <w:lvlText w:val="%4."/>
      <w:lvlJc w:val="left"/>
      <w:pPr>
        <w:ind w:left="3305" w:hanging="360"/>
      </w:pPr>
    </w:lvl>
    <w:lvl w:ilvl="4" w:tplc="04190019" w:tentative="1">
      <w:start w:val="1"/>
      <w:numFmt w:val="lowerLetter"/>
      <w:lvlText w:val="%5."/>
      <w:lvlJc w:val="left"/>
      <w:pPr>
        <w:ind w:left="4025" w:hanging="360"/>
      </w:pPr>
    </w:lvl>
    <w:lvl w:ilvl="5" w:tplc="0419001B" w:tentative="1">
      <w:start w:val="1"/>
      <w:numFmt w:val="lowerRoman"/>
      <w:lvlText w:val="%6."/>
      <w:lvlJc w:val="right"/>
      <w:pPr>
        <w:ind w:left="4745" w:hanging="180"/>
      </w:pPr>
    </w:lvl>
    <w:lvl w:ilvl="6" w:tplc="0419000F" w:tentative="1">
      <w:start w:val="1"/>
      <w:numFmt w:val="decimal"/>
      <w:lvlText w:val="%7."/>
      <w:lvlJc w:val="left"/>
      <w:pPr>
        <w:ind w:left="5465" w:hanging="360"/>
      </w:pPr>
    </w:lvl>
    <w:lvl w:ilvl="7" w:tplc="04190019" w:tentative="1">
      <w:start w:val="1"/>
      <w:numFmt w:val="lowerLetter"/>
      <w:lvlText w:val="%8."/>
      <w:lvlJc w:val="left"/>
      <w:pPr>
        <w:ind w:left="6185" w:hanging="360"/>
      </w:pPr>
    </w:lvl>
    <w:lvl w:ilvl="8" w:tplc="0419001B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15">
    <w:nsid w:val="39D42E54"/>
    <w:multiLevelType w:val="hybridMultilevel"/>
    <w:tmpl w:val="E670E438"/>
    <w:lvl w:ilvl="0" w:tplc="1B40A93C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6">
    <w:nsid w:val="3A767E60"/>
    <w:multiLevelType w:val="hybridMultilevel"/>
    <w:tmpl w:val="E1BC9914"/>
    <w:lvl w:ilvl="0" w:tplc="61C8AE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EA50DB1"/>
    <w:multiLevelType w:val="hybridMultilevel"/>
    <w:tmpl w:val="CF488DF4"/>
    <w:lvl w:ilvl="0" w:tplc="3C4A2FB4">
      <w:start w:val="1"/>
      <w:numFmt w:val="bullet"/>
      <w:pStyle w:val="a"/>
      <w:lvlText w:val=""/>
      <w:lvlJc w:val="left"/>
      <w:pPr>
        <w:tabs>
          <w:tab w:val="num" w:pos="6114"/>
        </w:tabs>
        <w:ind w:left="6114" w:hanging="301"/>
      </w:pPr>
      <w:rPr>
        <w:rFonts w:ascii="Symbol" w:hAnsi="Symbol" w:hint="default"/>
      </w:rPr>
    </w:lvl>
    <w:lvl w:ilvl="1" w:tplc="F6049B8E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3FB96D9A"/>
    <w:multiLevelType w:val="hybridMultilevel"/>
    <w:tmpl w:val="16FE6360"/>
    <w:lvl w:ilvl="0" w:tplc="61C8AE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0BF2C17"/>
    <w:multiLevelType w:val="multilevel"/>
    <w:tmpl w:val="4ABC9F00"/>
    <w:lvl w:ilvl="0">
      <w:start w:val="1"/>
      <w:numFmt w:val="decimal"/>
      <w:pStyle w:val="10"/>
      <w:lvlText w:val="%1"/>
      <w:lvlJc w:val="left"/>
      <w:pPr>
        <w:tabs>
          <w:tab w:val="num" w:pos="432"/>
        </w:tabs>
        <w:ind w:left="432" w:hanging="432"/>
      </w:pPr>
      <w:rPr>
        <w:rFonts w:hint="default"/>
        <w:sz w:val="28"/>
      </w:rPr>
    </w:lvl>
    <w:lvl w:ilvl="1">
      <w:start w:val="1"/>
      <w:numFmt w:val="decimal"/>
      <w:pStyle w:val="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 "/>
      <w:lvlJc w:val="left"/>
      <w:pPr>
        <w:tabs>
          <w:tab w:val="num" w:pos="7950"/>
        </w:tabs>
        <w:ind w:left="7950" w:hanging="720"/>
      </w:pPr>
      <w:rPr>
        <w:rFonts w:hint="default"/>
      </w:rPr>
    </w:lvl>
    <w:lvl w:ilvl="3">
      <w:start w:val="1"/>
      <w:numFmt w:val="decimal"/>
      <w:pStyle w:val="40"/>
      <w:lvlText w:val="%1.%2.%3.%4"/>
      <w:lvlJc w:val="left"/>
      <w:pPr>
        <w:tabs>
          <w:tab w:val="num" w:pos="1999"/>
        </w:tabs>
        <w:ind w:left="1999" w:hanging="864"/>
      </w:pPr>
      <w:rPr>
        <w:rFonts w:hint="default"/>
      </w:rPr>
    </w:lvl>
    <w:lvl w:ilvl="4">
      <w:start w:val="1"/>
      <w:numFmt w:val="decimal"/>
      <w:pStyle w:val="50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0">
    <w:nsid w:val="422D752F"/>
    <w:multiLevelType w:val="multilevel"/>
    <w:tmpl w:val="9EC68026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6"/>
      <w:numFmt w:val="decimal"/>
      <w:isLgl/>
      <w:lvlText w:val="%1.%2"/>
      <w:lvlJc w:val="left"/>
      <w:pPr>
        <w:ind w:left="102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6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600" w:hanging="1800"/>
      </w:pPr>
      <w:rPr>
        <w:rFonts w:hint="default"/>
      </w:rPr>
    </w:lvl>
  </w:abstractNum>
  <w:abstractNum w:abstractNumId="21">
    <w:nsid w:val="43391AF2"/>
    <w:multiLevelType w:val="hybridMultilevel"/>
    <w:tmpl w:val="C9567D0C"/>
    <w:lvl w:ilvl="0" w:tplc="BDEE0C0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51766C1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DD802F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CE2C2B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E1A87A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C785FD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262B14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5F6DF9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F72814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D4D5AC3"/>
    <w:multiLevelType w:val="hybridMultilevel"/>
    <w:tmpl w:val="5DC25148"/>
    <w:lvl w:ilvl="0" w:tplc="EFB8EA42">
      <w:start w:val="15"/>
      <w:numFmt w:val="bullet"/>
      <w:lvlText w:val="–"/>
      <w:lvlJc w:val="left"/>
      <w:pPr>
        <w:tabs>
          <w:tab w:val="num" w:pos="993"/>
        </w:tabs>
        <w:ind w:left="993" w:hanging="284"/>
      </w:pPr>
      <w:rPr>
        <w:rFonts w:hint="default"/>
      </w:rPr>
    </w:lvl>
    <w:lvl w:ilvl="1" w:tplc="9EB2AC52">
      <w:start w:val="1"/>
      <w:numFmt w:val="bullet"/>
      <w:lvlText w:val="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560D81C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26EB8DA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2EADBF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704EFAE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A04228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BEE7748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6F34A51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4EAC527D"/>
    <w:multiLevelType w:val="multilevel"/>
    <w:tmpl w:val="C232A584"/>
    <w:lvl w:ilvl="0">
      <w:start w:val="1"/>
      <w:numFmt w:val="decimal"/>
      <w:lvlText w:val="%1 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1">
      <w:start w:val="1"/>
      <w:numFmt w:val="decimal"/>
      <w:lvlText w:val="%1.%2 "/>
      <w:lvlJc w:val="left"/>
      <w:pPr>
        <w:tabs>
          <w:tab w:val="num" w:pos="851"/>
        </w:tabs>
        <w:ind w:left="851" w:firstLine="0"/>
      </w:pPr>
      <w:rPr>
        <w:rFonts w:ascii="Times New Roman" w:hAnsi="Times New Roman" w:cs="Times New Roman" w:hint="default"/>
        <w:b w:val="0"/>
        <w:color w:val="auto"/>
        <w:sz w:val="24"/>
        <w:szCs w:val="24"/>
      </w:rPr>
    </w:lvl>
    <w:lvl w:ilvl="2">
      <w:start w:val="1"/>
      <w:numFmt w:val="bullet"/>
      <w:lvlText w:val=""/>
      <w:lvlJc w:val="left"/>
      <w:pPr>
        <w:ind w:left="142" w:firstLine="0"/>
      </w:pPr>
      <w:rPr>
        <w:rFonts w:ascii="Symbol" w:hAnsi="Symbol" w:hint="default"/>
        <w:b w:val="0"/>
        <w:sz w:val="24"/>
        <w:szCs w:val="24"/>
      </w:rPr>
    </w:lvl>
    <w:lvl w:ilvl="3">
      <w:start w:val="1"/>
      <w:numFmt w:val="decimal"/>
      <w:lvlText w:val="5.10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24">
    <w:nsid w:val="4F245272"/>
    <w:multiLevelType w:val="hybridMultilevel"/>
    <w:tmpl w:val="34D07BC0"/>
    <w:lvl w:ilvl="0" w:tplc="FC6095E8">
      <w:start w:val="1"/>
      <w:numFmt w:val="decimal"/>
      <w:lvlText w:val="%1."/>
      <w:lvlJc w:val="left"/>
      <w:pPr>
        <w:tabs>
          <w:tab w:val="num" w:pos="717"/>
        </w:tabs>
        <w:ind w:left="717" w:hanging="360"/>
      </w:pPr>
      <w:rPr>
        <w:rFonts w:hint="default"/>
        <w:b w:val="0"/>
      </w:rPr>
    </w:lvl>
    <w:lvl w:ilvl="1" w:tplc="5A225BAE" w:tentative="1">
      <w:start w:val="1"/>
      <w:numFmt w:val="lowerLetter"/>
      <w:lvlText w:val="%2."/>
      <w:lvlJc w:val="left"/>
      <w:pPr>
        <w:tabs>
          <w:tab w:val="num" w:pos="2520"/>
        </w:tabs>
        <w:ind w:left="2520" w:hanging="360"/>
      </w:pPr>
    </w:lvl>
    <w:lvl w:ilvl="2" w:tplc="ADF08220" w:tentative="1">
      <w:start w:val="1"/>
      <w:numFmt w:val="lowerRoman"/>
      <w:lvlText w:val="%3."/>
      <w:lvlJc w:val="right"/>
      <w:pPr>
        <w:tabs>
          <w:tab w:val="num" w:pos="3240"/>
        </w:tabs>
        <w:ind w:left="3240" w:hanging="180"/>
      </w:pPr>
    </w:lvl>
    <w:lvl w:ilvl="3" w:tplc="A8881588" w:tentative="1">
      <w:start w:val="1"/>
      <w:numFmt w:val="decimal"/>
      <w:lvlText w:val="%4."/>
      <w:lvlJc w:val="left"/>
      <w:pPr>
        <w:tabs>
          <w:tab w:val="num" w:pos="3960"/>
        </w:tabs>
        <w:ind w:left="3960" w:hanging="360"/>
      </w:pPr>
    </w:lvl>
    <w:lvl w:ilvl="4" w:tplc="4D4EFECA" w:tentative="1">
      <w:start w:val="1"/>
      <w:numFmt w:val="lowerLetter"/>
      <w:lvlText w:val="%5."/>
      <w:lvlJc w:val="left"/>
      <w:pPr>
        <w:tabs>
          <w:tab w:val="num" w:pos="4680"/>
        </w:tabs>
        <w:ind w:left="4680" w:hanging="360"/>
      </w:pPr>
    </w:lvl>
    <w:lvl w:ilvl="5" w:tplc="25D4972E" w:tentative="1">
      <w:start w:val="1"/>
      <w:numFmt w:val="lowerRoman"/>
      <w:lvlText w:val="%6."/>
      <w:lvlJc w:val="right"/>
      <w:pPr>
        <w:tabs>
          <w:tab w:val="num" w:pos="5400"/>
        </w:tabs>
        <w:ind w:left="5400" w:hanging="180"/>
      </w:pPr>
    </w:lvl>
    <w:lvl w:ilvl="6" w:tplc="2C52C4CC" w:tentative="1">
      <w:start w:val="1"/>
      <w:numFmt w:val="decimal"/>
      <w:lvlText w:val="%7."/>
      <w:lvlJc w:val="left"/>
      <w:pPr>
        <w:tabs>
          <w:tab w:val="num" w:pos="6120"/>
        </w:tabs>
        <w:ind w:left="6120" w:hanging="360"/>
      </w:pPr>
    </w:lvl>
    <w:lvl w:ilvl="7" w:tplc="754C5FCE" w:tentative="1">
      <w:start w:val="1"/>
      <w:numFmt w:val="lowerLetter"/>
      <w:lvlText w:val="%8."/>
      <w:lvlJc w:val="left"/>
      <w:pPr>
        <w:tabs>
          <w:tab w:val="num" w:pos="6840"/>
        </w:tabs>
        <w:ind w:left="6840" w:hanging="360"/>
      </w:pPr>
    </w:lvl>
    <w:lvl w:ilvl="8" w:tplc="BCEC1F60" w:tentative="1">
      <w:start w:val="1"/>
      <w:numFmt w:val="lowerRoman"/>
      <w:lvlText w:val="%9."/>
      <w:lvlJc w:val="right"/>
      <w:pPr>
        <w:tabs>
          <w:tab w:val="num" w:pos="7560"/>
        </w:tabs>
        <w:ind w:left="7560" w:hanging="180"/>
      </w:pPr>
    </w:lvl>
  </w:abstractNum>
  <w:abstractNum w:abstractNumId="25">
    <w:nsid w:val="54481D95"/>
    <w:multiLevelType w:val="hybridMultilevel"/>
    <w:tmpl w:val="11FAF4EA"/>
    <w:lvl w:ilvl="0" w:tplc="FF12DAB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EC285DA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6865C9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4B4765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B4C3D6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F141EA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DEA7EC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DAAB2D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434FCF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8696B12"/>
    <w:multiLevelType w:val="hybridMultilevel"/>
    <w:tmpl w:val="6260981E"/>
    <w:lvl w:ilvl="0" w:tplc="0419001B">
      <w:start w:val="1"/>
      <w:numFmt w:val="decimal"/>
      <w:lvlText w:val="%1)"/>
      <w:lvlJc w:val="left"/>
      <w:pPr>
        <w:tabs>
          <w:tab w:val="num" w:pos="1400"/>
        </w:tabs>
        <w:ind w:left="140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120"/>
        </w:tabs>
        <w:ind w:left="212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840"/>
        </w:tabs>
        <w:ind w:left="28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560"/>
        </w:tabs>
        <w:ind w:left="35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280"/>
        </w:tabs>
        <w:ind w:left="42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000"/>
        </w:tabs>
        <w:ind w:left="50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720"/>
        </w:tabs>
        <w:ind w:left="57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440"/>
        </w:tabs>
        <w:ind w:left="64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160"/>
        </w:tabs>
        <w:ind w:left="7160" w:hanging="180"/>
      </w:pPr>
    </w:lvl>
  </w:abstractNum>
  <w:abstractNum w:abstractNumId="27">
    <w:nsid w:val="5C2C4C00"/>
    <w:multiLevelType w:val="hybridMultilevel"/>
    <w:tmpl w:val="E404FC04"/>
    <w:lvl w:ilvl="0" w:tplc="61C8AE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0F72F7D"/>
    <w:multiLevelType w:val="hybridMultilevel"/>
    <w:tmpl w:val="09707D5E"/>
    <w:lvl w:ilvl="0" w:tplc="61C8AED0">
      <w:start w:val="1"/>
      <w:numFmt w:val="decimal"/>
      <w:lvlText w:val="[%1]"/>
      <w:lvlJc w:val="left"/>
      <w:pPr>
        <w:tabs>
          <w:tab w:val="num" w:pos="170"/>
        </w:tabs>
        <w:ind w:left="397" w:hanging="397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>
    <w:nsid w:val="63AD3285"/>
    <w:multiLevelType w:val="hybridMultilevel"/>
    <w:tmpl w:val="12349678"/>
    <w:lvl w:ilvl="0" w:tplc="94BC5B96">
      <w:numFmt w:val="bullet"/>
      <w:lvlText w:val=""/>
      <w:lvlJc w:val="left"/>
      <w:pPr>
        <w:tabs>
          <w:tab w:val="num" w:pos="851"/>
        </w:tabs>
        <w:ind w:left="85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69CF7000"/>
    <w:multiLevelType w:val="hybridMultilevel"/>
    <w:tmpl w:val="ABC42E1C"/>
    <w:lvl w:ilvl="0" w:tplc="61C8AED0">
      <w:start w:val="1"/>
      <w:numFmt w:val="decimal"/>
      <w:lvlText w:val="%1."/>
      <w:lvlJc w:val="left"/>
      <w:pPr>
        <w:tabs>
          <w:tab w:val="num" w:pos="1123"/>
        </w:tabs>
        <w:ind w:left="1123" w:hanging="414"/>
      </w:pPr>
      <w:rPr>
        <w:rFonts w:hint="default"/>
      </w:rPr>
    </w:lvl>
    <w:lvl w:ilvl="1" w:tplc="04190003">
      <w:start w:val="1"/>
      <w:numFmt w:val="bullet"/>
      <w:lvlText w:val="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2" w:tplc="04190005">
      <w:start w:val="1"/>
      <w:numFmt w:val="lowerRoman"/>
      <w:lvlText w:val="%3."/>
      <w:lvlJc w:val="right"/>
      <w:pPr>
        <w:tabs>
          <w:tab w:val="num" w:pos="2149"/>
        </w:tabs>
        <w:ind w:left="2149" w:hanging="180"/>
      </w:pPr>
    </w:lvl>
    <w:lvl w:ilvl="3" w:tplc="04190001" w:tentative="1">
      <w:start w:val="1"/>
      <w:numFmt w:val="decimal"/>
      <w:lvlText w:val="%4."/>
      <w:lvlJc w:val="left"/>
      <w:pPr>
        <w:tabs>
          <w:tab w:val="num" w:pos="2869"/>
        </w:tabs>
        <w:ind w:left="2869" w:hanging="360"/>
      </w:pPr>
    </w:lvl>
    <w:lvl w:ilvl="4" w:tplc="04190003" w:tentative="1">
      <w:start w:val="1"/>
      <w:numFmt w:val="lowerLetter"/>
      <w:lvlText w:val="%5."/>
      <w:lvlJc w:val="left"/>
      <w:pPr>
        <w:tabs>
          <w:tab w:val="num" w:pos="3589"/>
        </w:tabs>
        <w:ind w:left="3589" w:hanging="360"/>
      </w:pPr>
    </w:lvl>
    <w:lvl w:ilvl="5" w:tplc="04190005" w:tentative="1">
      <w:start w:val="1"/>
      <w:numFmt w:val="lowerRoman"/>
      <w:lvlText w:val="%6."/>
      <w:lvlJc w:val="right"/>
      <w:pPr>
        <w:tabs>
          <w:tab w:val="num" w:pos="4309"/>
        </w:tabs>
        <w:ind w:left="4309" w:hanging="180"/>
      </w:pPr>
    </w:lvl>
    <w:lvl w:ilvl="6" w:tplc="04190001" w:tentative="1">
      <w:start w:val="1"/>
      <w:numFmt w:val="decimal"/>
      <w:lvlText w:val="%7."/>
      <w:lvlJc w:val="left"/>
      <w:pPr>
        <w:tabs>
          <w:tab w:val="num" w:pos="5029"/>
        </w:tabs>
        <w:ind w:left="5029" w:hanging="360"/>
      </w:pPr>
    </w:lvl>
    <w:lvl w:ilvl="7" w:tplc="04190003" w:tentative="1">
      <w:start w:val="1"/>
      <w:numFmt w:val="lowerLetter"/>
      <w:lvlText w:val="%8."/>
      <w:lvlJc w:val="left"/>
      <w:pPr>
        <w:tabs>
          <w:tab w:val="num" w:pos="5749"/>
        </w:tabs>
        <w:ind w:left="5749" w:hanging="360"/>
      </w:pPr>
    </w:lvl>
    <w:lvl w:ilvl="8" w:tplc="04190005" w:tentative="1">
      <w:start w:val="1"/>
      <w:numFmt w:val="lowerRoman"/>
      <w:lvlText w:val="%9."/>
      <w:lvlJc w:val="right"/>
      <w:pPr>
        <w:tabs>
          <w:tab w:val="num" w:pos="6469"/>
        </w:tabs>
        <w:ind w:left="6469" w:hanging="180"/>
      </w:pPr>
    </w:lvl>
  </w:abstractNum>
  <w:abstractNum w:abstractNumId="31">
    <w:nsid w:val="6E3E1A20"/>
    <w:multiLevelType w:val="hybridMultilevel"/>
    <w:tmpl w:val="C4207ED6"/>
    <w:lvl w:ilvl="0" w:tplc="04190017">
      <w:start w:val="1"/>
      <w:numFmt w:val="bullet"/>
      <w:lvlText w:val=""/>
      <w:lvlJc w:val="left"/>
      <w:pPr>
        <w:tabs>
          <w:tab w:val="num" w:pos="851"/>
        </w:tabs>
        <w:ind w:left="851" w:hanging="284"/>
      </w:pPr>
      <w:rPr>
        <w:rFonts w:ascii="Symbol" w:hAnsi="Symbol" w:hint="default"/>
      </w:rPr>
    </w:lvl>
    <w:lvl w:ilvl="1" w:tplc="58425B7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1B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0419000F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>
    <w:nsid w:val="719C34B1"/>
    <w:multiLevelType w:val="hybridMultilevel"/>
    <w:tmpl w:val="716A8F04"/>
    <w:lvl w:ilvl="0" w:tplc="04190017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5307284"/>
    <w:multiLevelType w:val="hybridMultilevel"/>
    <w:tmpl w:val="3B1CF944"/>
    <w:lvl w:ilvl="0" w:tplc="05362F1E">
      <w:start w:val="1"/>
      <w:numFmt w:val="bullet"/>
      <w:lvlText w:val=""/>
      <w:lvlJc w:val="left"/>
      <w:pPr>
        <w:tabs>
          <w:tab w:val="num" w:pos="-1443"/>
        </w:tabs>
        <w:ind w:left="-1443" w:hanging="360"/>
      </w:pPr>
      <w:rPr>
        <w:rFonts w:ascii="Symbol" w:hAnsi="Symbol" w:hint="default"/>
      </w:rPr>
    </w:lvl>
    <w:lvl w:ilvl="1" w:tplc="E59ACE1A">
      <w:start w:val="1"/>
      <w:numFmt w:val="bullet"/>
      <w:lvlText w:val="o"/>
      <w:lvlJc w:val="left"/>
      <w:pPr>
        <w:tabs>
          <w:tab w:val="num" w:pos="-1432"/>
        </w:tabs>
        <w:ind w:left="-1432" w:hanging="360"/>
      </w:pPr>
      <w:rPr>
        <w:rFonts w:ascii="Courier New" w:hAnsi="Courier New" w:cs="Courier New" w:hint="default"/>
      </w:rPr>
    </w:lvl>
    <w:lvl w:ilvl="2" w:tplc="7120602C">
      <w:start w:val="1"/>
      <w:numFmt w:val="bullet"/>
      <w:lvlText w:val=""/>
      <w:lvlJc w:val="left"/>
      <w:pPr>
        <w:tabs>
          <w:tab w:val="num" w:pos="-712"/>
        </w:tabs>
        <w:ind w:left="-712" w:hanging="360"/>
      </w:pPr>
      <w:rPr>
        <w:rFonts w:ascii="Wingdings" w:hAnsi="Wingdings" w:hint="default"/>
      </w:rPr>
    </w:lvl>
    <w:lvl w:ilvl="3" w:tplc="E9B21932">
      <w:start w:val="1"/>
      <w:numFmt w:val="bullet"/>
      <w:lvlText w:val=""/>
      <w:lvlJc w:val="left"/>
      <w:pPr>
        <w:tabs>
          <w:tab w:val="num" w:pos="8"/>
        </w:tabs>
        <w:ind w:left="8" w:hanging="360"/>
      </w:pPr>
      <w:rPr>
        <w:rFonts w:ascii="Symbol" w:hAnsi="Symbol" w:hint="default"/>
      </w:rPr>
    </w:lvl>
    <w:lvl w:ilvl="4" w:tplc="DC36B8F8">
      <w:start w:val="1"/>
      <w:numFmt w:val="bullet"/>
      <w:lvlText w:val="o"/>
      <w:lvlJc w:val="left"/>
      <w:pPr>
        <w:tabs>
          <w:tab w:val="num" w:pos="728"/>
        </w:tabs>
        <w:ind w:left="728" w:hanging="360"/>
      </w:pPr>
      <w:rPr>
        <w:rFonts w:ascii="Courier New" w:hAnsi="Courier New" w:cs="Courier New" w:hint="default"/>
      </w:rPr>
    </w:lvl>
    <w:lvl w:ilvl="5" w:tplc="95241350">
      <w:start w:val="1"/>
      <w:numFmt w:val="bullet"/>
      <w:lvlText w:val=""/>
      <w:lvlJc w:val="left"/>
      <w:pPr>
        <w:tabs>
          <w:tab w:val="num" w:pos="1448"/>
        </w:tabs>
        <w:ind w:left="1448" w:hanging="360"/>
      </w:pPr>
      <w:rPr>
        <w:rFonts w:ascii="Wingdings" w:hAnsi="Wingdings" w:hint="default"/>
      </w:rPr>
    </w:lvl>
    <w:lvl w:ilvl="6" w:tplc="65D6464E">
      <w:start w:val="1"/>
      <w:numFmt w:val="bullet"/>
      <w:lvlText w:val=""/>
      <w:lvlJc w:val="left"/>
      <w:pPr>
        <w:tabs>
          <w:tab w:val="num" w:pos="2168"/>
        </w:tabs>
        <w:ind w:left="2168" w:hanging="360"/>
      </w:pPr>
      <w:rPr>
        <w:rFonts w:ascii="Symbol" w:hAnsi="Symbol" w:hint="default"/>
      </w:rPr>
    </w:lvl>
    <w:lvl w:ilvl="7" w:tplc="AB185128" w:tentative="1">
      <w:start w:val="1"/>
      <w:numFmt w:val="bullet"/>
      <w:lvlText w:val="o"/>
      <w:lvlJc w:val="left"/>
      <w:pPr>
        <w:tabs>
          <w:tab w:val="num" w:pos="2888"/>
        </w:tabs>
        <w:ind w:left="2888" w:hanging="360"/>
      </w:pPr>
      <w:rPr>
        <w:rFonts w:ascii="Courier New" w:hAnsi="Courier New" w:cs="Courier New" w:hint="default"/>
      </w:rPr>
    </w:lvl>
    <w:lvl w:ilvl="8" w:tplc="D2964F74" w:tentative="1">
      <w:start w:val="1"/>
      <w:numFmt w:val="bullet"/>
      <w:lvlText w:val=""/>
      <w:lvlJc w:val="left"/>
      <w:pPr>
        <w:tabs>
          <w:tab w:val="num" w:pos="3608"/>
        </w:tabs>
        <w:ind w:left="3608" w:hanging="360"/>
      </w:pPr>
      <w:rPr>
        <w:rFonts w:ascii="Wingdings" w:hAnsi="Wingdings" w:hint="default"/>
      </w:rPr>
    </w:lvl>
  </w:abstractNum>
  <w:abstractNum w:abstractNumId="34">
    <w:nsid w:val="77053E6E"/>
    <w:multiLevelType w:val="hybridMultilevel"/>
    <w:tmpl w:val="7648364A"/>
    <w:lvl w:ilvl="0" w:tplc="FB360D8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9A038D1"/>
    <w:multiLevelType w:val="hybridMultilevel"/>
    <w:tmpl w:val="DC64A4EA"/>
    <w:lvl w:ilvl="0" w:tplc="61C8AED0">
      <w:start w:val="1"/>
      <w:numFmt w:val="lowerRoman"/>
      <w:lvlText w:val="%1."/>
      <w:lvlJc w:val="right"/>
      <w:pPr>
        <w:ind w:left="1145" w:hanging="360"/>
      </w:pPr>
    </w:lvl>
    <w:lvl w:ilvl="1" w:tplc="04190003" w:tentative="1">
      <w:start w:val="1"/>
      <w:numFmt w:val="lowerLetter"/>
      <w:lvlText w:val="%2."/>
      <w:lvlJc w:val="left"/>
      <w:pPr>
        <w:ind w:left="1865" w:hanging="360"/>
      </w:pPr>
    </w:lvl>
    <w:lvl w:ilvl="2" w:tplc="04190005" w:tentative="1">
      <w:start w:val="1"/>
      <w:numFmt w:val="lowerRoman"/>
      <w:lvlText w:val="%3."/>
      <w:lvlJc w:val="right"/>
      <w:pPr>
        <w:ind w:left="2585" w:hanging="180"/>
      </w:pPr>
    </w:lvl>
    <w:lvl w:ilvl="3" w:tplc="04190001" w:tentative="1">
      <w:start w:val="1"/>
      <w:numFmt w:val="decimal"/>
      <w:lvlText w:val="%4."/>
      <w:lvlJc w:val="left"/>
      <w:pPr>
        <w:ind w:left="3305" w:hanging="360"/>
      </w:pPr>
    </w:lvl>
    <w:lvl w:ilvl="4" w:tplc="04190003" w:tentative="1">
      <w:start w:val="1"/>
      <w:numFmt w:val="lowerLetter"/>
      <w:lvlText w:val="%5."/>
      <w:lvlJc w:val="left"/>
      <w:pPr>
        <w:ind w:left="4025" w:hanging="360"/>
      </w:pPr>
    </w:lvl>
    <w:lvl w:ilvl="5" w:tplc="04190005" w:tentative="1">
      <w:start w:val="1"/>
      <w:numFmt w:val="lowerRoman"/>
      <w:lvlText w:val="%6."/>
      <w:lvlJc w:val="right"/>
      <w:pPr>
        <w:ind w:left="4745" w:hanging="180"/>
      </w:pPr>
    </w:lvl>
    <w:lvl w:ilvl="6" w:tplc="04190001" w:tentative="1">
      <w:start w:val="1"/>
      <w:numFmt w:val="decimal"/>
      <w:lvlText w:val="%7."/>
      <w:lvlJc w:val="left"/>
      <w:pPr>
        <w:ind w:left="5465" w:hanging="360"/>
      </w:pPr>
    </w:lvl>
    <w:lvl w:ilvl="7" w:tplc="04190003" w:tentative="1">
      <w:start w:val="1"/>
      <w:numFmt w:val="lowerLetter"/>
      <w:lvlText w:val="%8."/>
      <w:lvlJc w:val="left"/>
      <w:pPr>
        <w:ind w:left="6185" w:hanging="360"/>
      </w:pPr>
    </w:lvl>
    <w:lvl w:ilvl="8" w:tplc="04190005" w:tentative="1">
      <w:start w:val="1"/>
      <w:numFmt w:val="lowerRoman"/>
      <w:lvlText w:val="%9."/>
      <w:lvlJc w:val="right"/>
      <w:pPr>
        <w:ind w:left="6905" w:hanging="180"/>
      </w:pPr>
    </w:lvl>
  </w:abstractNum>
  <w:abstractNum w:abstractNumId="36">
    <w:nsid w:val="7B3E3C00"/>
    <w:multiLevelType w:val="hybridMultilevel"/>
    <w:tmpl w:val="07FA6538"/>
    <w:lvl w:ilvl="0" w:tplc="61C8AED0">
      <w:start w:val="1"/>
      <w:numFmt w:val="bullet"/>
      <w:lvlText w:val=""/>
      <w:lvlJc w:val="left"/>
      <w:pPr>
        <w:ind w:left="18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25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5"/>
  </w:num>
  <w:num w:numId="3">
    <w:abstractNumId w:val="35"/>
  </w:num>
  <w:num w:numId="4">
    <w:abstractNumId w:val="36"/>
  </w:num>
  <w:num w:numId="5">
    <w:abstractNumId w:val="14"/>
  </w:num>
  <w:num w:numId="6">
    <w:abstractNumId w:val="8"/>
  </w:num>
  <w:num w:numId="7">
    <w:abstractNumId w:val="10"/>
  </w:num>
  <w:num w:numId="8">
    <w:abstractNumId w:val="18"/>
  </w:num>
  <w:num w:numId="9">
    <w:abstractNumId w:val="11"/>
  </w:num>
  <w:num w:numId="10">
    <w:abstractNumId w:val="27"/>
  </w:num>
  <w:num w:numId="11">
    <w:abstractNumId w:val="34"/>
  </w:num>
  <w:num w:numId="12">
    <w:abstractNumId w:val="6"/>
  </w:num>
  <w:num w:numId="13">
    <w:abstractNumId w:val="32"/>
  </w:num>
  <w:num w:numId="14">
    <w:abstractNumId w:val="21"/>
  </w:num>
  <w:num w:numId="15">
    <w:abstractNumId w:val="16"/>
  </w:num>
  <w:num w:numId="16">
    <w:abstractNumId w:val="25"/>
  </w:num>
  <w:num w:numId="17">
    <w:abstractNumId w:val="5"/>
  </w:num>
  <w:num w:numId="18">
    <w:abstractNumId w:val="28"/>
  </w:num>
  <w:num w:numId="19">
    <w:abstractNumId w:val="17"/>
  </w:num>
  <w:num w:numId="20">
    <w:abstractNumId w:val="26"/>
  </w:num>
  <w:num w:numId="21">
    <w:abstractNumId w:val="30"/>
  </w:num>
  <w:num w:numId="22">
    <w:abstractNumId w:val="33"/>
  </w:num>
  <w:num w:numId="23">
    <w:abstractNumId w:val="9"/>
  </w:num>
  <w:num w:numId="24">
    <w:abstractNumId w:val="12"/>
  </w:num>
  <w:num w:numId="25">
    <w:abstractNumId w:val="0"/>
  </w:num>
  <w:num w:numId="26">
    <w:abstractNumId w:val="29"/>
  </w:num>
  <w:num w:numId="27">
    <w:abstractNumId w:val="24"/>
  </w:num>
  <w:num w:numId="28">
    <w:abstractNumId w:val="23"/>
  </w:num>
  <w:num w:numId="29">
    <w:abstractNumId w:val="20"/>
  </w:num>
  <w:num w:numId="30">
    <w:abstractNumId w:val="22"/>
  </w:num>
  <w:num w:numId="31">
    <w:abstractNumId w:val="31"/>
  </w:num>
  <w:num w:numId="32">
    <w:abstractNumId w:val="13"/>
  </w:num>
  <w:num w:numId="33">
    <w:abstractNumId w:val="19"/>
  </w:num>
  <w:num w:numId="34">
    <w:abstractNumId w:val="7"/>
  </w:num>
  <w:num w:numId="35">
    <w:abstractNumId w:val="17"/>
  </w:num>
  <w:num w:numId="36">
    <w:abstractNumId w:val="17"/>
  </w:num>
  <w:num w:numId="37">
    <w:abstractNumId w:val="17"/>
  </w:num>
  <w:num w:numId="38">
    <w:abstractNumId w:val="17"/>
  </w:num>
  <w:num w:numId="39">
    <w:abstractNumId w:val="17"/>
  </w:num>
  <w:num w:numId="40">
    <w:abstractNumId w:val="17"/>
  </w:num>
  <w:num w:numId="41">
    <w:abstractNumId w:val="17"/>
  </w:num>
  <w:num w:numId="42">
    <w:abstractNumId w:val="17"/>
  </w:num>
  <w:num w:numId="43">
    <w:abstractNumId w:val="17"/>
  </w:num>
  <w:num w:numId="44">
    <w:abstractNumId w:val="17"/>
  </w:num>
  <w:num w:numId="45">
    <w:abstractNumId w:val="17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drawingGridHorizontalSpacing w:val="13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8C61B7"/>
    <w:rsid w:val="00000A02"/>
    <w:rsid w:val="00006CAA"/>
    <w:rsid w:val="000119E4"/>
    <w:rsid w:val="00015F0E"/>
    <w:rsid w:val="000167BA"/>
    <w:rsid w:val="000217FB"/>
    <w:rsid w:val="000231CB"/>
    <w:rsid w:val="00025764"/>
    <w:rsid w:val="00026479"/>
    <w:rsid w:val="00035EEB"/>
    <w:rsid w:val="0004276B"/>
    <w:rsid w:val="00046688"/>
    <w:rsid w:val="0004733E"/>
    <w:rsid w:val="000476AE"/>
    <w:rsid w:val="000651AC"/>
    <w:rsid w:val="00067B25"/>
    <w:rsid w:val="00076325"/>
    <w:rsid w:val="000853A9"/>
    <w:rsid w:val="00092F74"/>
    <w:rsid w:val="00097666"/>
    <w:rsid w:val="000B1F22"/>
    <w:rsid w:val="000C5CBC"/>
    <w:rsid w:val="000C60A4"/>
    <w:rsid w:val="000D3931"/>
    <w:rsid w:val="000D3BE9"/>
    <w:rsid w:val="000E0437"/>
    <w:rsid w:val="000E332D"/>
    <w:rsid w:val="000E541E"/>
    <w:rsid w:val="000F22DB"/>
    <w:rsid w:val="000F55C8"/>
    <w:rsid w:val="000F6295"/>
    <w:rsid w:val="0010219F"/>
    <w:rsid w:val="00106AE0"/>
    <w:rsid w:val="001169E8"/>
    <w:rsid w:val="00126468"/>
    <w:rsid w:val="00141295"/>
    <w:rsid w:val="00146074"/>
    <w:rsid w:val="00146BC7"/>
    <w:rsid w:val="001600E1"/>
    <w:rsid w:val="00161B88"/>
    <w:rsid w:val="00170149"/>
    <w:rsid w:val="00175290"/>
    <w:rsid w:val="00177F8D"/>
    <w:rsid w:val="00184F12"/>
    <w:rsid w:val="001979F4"/>
    <w:rsid w:val="001A79A7"/>
    <w:rsid w:val="001B60AB"/>
    <w:rsid w:val="001C54A0"/>
    <w:rsid w:val="001C65F4"/>
    <w:rsid w:val="001D1880"/>
    <w:rsid w:val="001D7300"/>
    <w:rsid w:val="002012DE"/>
    <w:rsid w:val="00204FAD"/>
    <w:rsid w:val="0021186A"/>
    <w:rsid w:val="002121E7"/>
    <w:rsid w:val="0022075E"/>
    <w:rsid w:val="00220BCC"/>
    <w:rsid w:val="002452C1"/>
    <w:rsid w:val="00246CFF"/>
    <w:rsid w:val="00253ED1"/>
    <w:rsid w:val="00256AA1"/>
    <w:rsid w:val="002616FB"/>
    <w:rsid w:val="0026305D"/>
    <w:rsid w:val="00265C2D"/>
    <w:rsid w:val="00266FBC"/>
    <w:rsid w:val="002722EF"/>
    <w:rsid w:val="002869CF"/>
    <w:rsid w:val="00291500"/>
    <w:rsid w:val="002A1691"/>
    <w:rsid w:val="002A4771"/>
    <w:rsid w:val="002A7B3E"/>
    <w:rsid w:val="002C0ABC"/>
    <w:rsid w:val="002C11B2"/>
    <w:rsid w:val="002D07E8"/>
    <w:rsid w:val="002D2685"/>
    <w:rsid w:val="002D48F3"/>
    <w:rsid w:val="002D73C1"/>
    <w:rsid w:val="00313E16"/>
    <w:rsid w:val="00322F46"/>
    <w:rsid w:val="00334156"/>
    <w:rsid w:val="00337C9E"/>
    <w:rsid w:val="00341719"/>
    <w:rsid w:val="00343F8A"/>
    <w:rsid w:val="0035051F"/>
    <w:rsid w:val="0037520E"/>
    <w:rsid w:val="00386353"/>
    <w:rsid w:val="00395FC2"/>
    <w:rsid w:val="003962B0"/>
    <w:rsid w:val="003A20EE"/>
    <w:rsid w:val="003A4C55"/>
    <w:rsid w:val="003A7F05"/>
    <w:rsid w:val="003A7F06"/>
    <w:rsid w:val="003B24E3"/>
    <w:rsid w:val="003B32E3"/>
    <w:rsid w:val="003B5CEA"/>
    <w:rsid w:val="003C06A9"/>
    <w:rsid w:val="003D3D22"/>
    <w:rsid w:val="003D477B"/>
    <w:rsid w:val="003D628D"/>
    <w:rsid w:val="003F030C"/>
    <w:rsid w:val="003F5958"/>
    <w:rsid w:val="00403B54"/>
    <w:rsid w:val="00406B75"/>
    <w:rsid w:val="004109F4"/>
    <w:rsid w:val="00413C7F"/>
    <w:rsid w:val="00422B92"/>
    <w:rsid w:val="0042496B"/>
    <w:rsid w:val="00434C6D"/>
    <w:rsid w:val="0043554F"/>
    <w:rsid w:val="00444BE6"/>
    <w:rsid w:val="004601EC"/>
    <w:rsid w:val="00466A4B"/>
    <w:rsid w:val="00466BB8"/>
    <w:rsid w:val="00466FE9"/>
    <w:rsid w:val="0046714E"/>
    <w:rsid w:val="00471B3D"/>
    <w:rsid w:val="00492521"/>
    <w:rsid w:val="004A1BDB"/>
    <w:rsid w:val="004B5095"/>
    <w:rsid w:val="004B55BB"/>
    <w:rsid w:val="004C1606"/>
    <w:rsid w:val="004C4BF0"/>
    <w:rsid w:val="004C7BD3"/>
    <w:rsid w:val="004D1440"/>
    <w:rsid w:val="004D3A0E"/>
    <w:rsid w:val="004D3EB8"/>
    <w:rsid w:val="004D7AD5"/>
    <w:rsid w:val="004E57DD"/>
    <w:rsid w:val="005034E6"/>
    <w:rsid w:val="00507EB7"/>
    <w:rsid w:val="00513BBF"/>
    <w:rsid w:val="00537946"/>
    <w:rsid w:val="00540B3F"/>
    <w:rsid w:val="00541E3D"/>
    <w:rsid w:val="0055156E"/>
    <w:rsid w:val="00555831"/>
    <w:rsid w:val="00557442"/>
    <w:rsid w:val="00562312"/>
    <w:rsid w:val="00562EBD"/>
    <w:rsid w:val="00565147"/>
    <w:rsid w:val="00567672"/>
    <w:rsid w:val="0057332A"/>
    <w:rsid w:val="00576A15"/>
    <w:rsid w:val="00577874"/>
    <w:rsid w:val="005810A8"/>
    <w:rsid w:val="005879A4"/>
    <w:rsid w:val="00587AE4"/>
    <w:rsid w:val="00590232"/>
    <w:rsid w:val="005A3895"/>
    <w:rsid w:val="005B04A8"/>
    <w:rsid w:val="005B7E15"/>
    <w:rsid w:val="005C15C4"/>
    <w:rsid w:val="005D3374"/>
    <w:rsid w:val="005F066C"/>
    <w:rsid w:val="005F61E2"/>
    <w:rsid w:val="00602719"/>
    <w:rsid w:val="00612429"/>
    <w:rsid w:val="0062524F"/>
    <w:rsid w:val="00627589"/>
    <w:rsid w:val="00640FF3"/>
    <w:rsid w:val="00644A92"/>
    <w:rsid w:val="00646BAA"/>
    <w:rsid w:val="00647BB3"/>
    <w:rsid w:val="00650E29"/>
    <w:rsid w:val="00661C39"/>
    <w:rsid w:val="006625A3"/>
    <w:rsid w:val="006642C7"/>
    <w:rsid w:val="00671487"/>
    <w:rsid w:val="0067324A"/>
    <w:rsid w:val="006757A9"/>
    <w:rsid w:val="00677BC3"/>
    <w:rsid w:val="006804A3"/>
    <w:rsid w:val="00684D39"/>
    <w:rsid w:val="0069328B"/>
    <w:rsid w:val="00694DC7"/>
    <w:rsid w:val="006A0EF9"/>
    <w:rsid w:val="006A750A"/>
    <w:rsid w:val="006B1F99"/>
    <w:rsid w:val="006B4881"/>
    <w:rsid w:val="006C657D"/>
    <w:rsid w:val="006C68E3"/>
    <w:rsid w:val="006D0AF2"/>
    <w:rsid w:val="006D7E54"/>
    <w:rsid w:val="006E014B"/>
    <w:rsid w:val="006F2326"/>
    <w:rsid w:val="006F287B"/>
    <w:rsid w:val="006F4D33"/>
    <w:rsid w:val="00710E92"/>
    <w:rsid w:val="00716F03"/>
    <w:rsid w:val="00717043"/>
    <w:rsid w:val="00717D3A"/>
    <w:rsid w:val="0072128E"/>
    <w:rsid w:val="00722078"/>
    <w:rsid w:val="00724D0F"/>
    <w:rsid w:val="0073076D"/>
    <w:rsid w:val="00733D18"/>
    <w:rsid w:val="00736146"/>
    <w:rsid w:val="00746C87"/>
    <w:rsid w:val="007517A3"/>
    <w:rsid w:val="007520EC"/>
    <w:rsid w:val="00754B90"/>
    <w:rsid w:val="00764EFC"/>
    <w:rsid w:val="00766AFA"/>
    <w:rsid w:val="00772C18"/>
    <w:rsid w:val="00775F8E"/>
    <w:rsid w:val="007974B1"/>
    <w:rsid w:val="007B5916"/>
    <w:rsid w:val="007B5D87"/>
    <w:rsid w:val="007B6E95"/>
    <w:rsid w:val="007C017E"/>
    <w:rsid w:val="007C20BA"/>
    <w:rsid w:val="007C751B"/>
    <w:rsid w:val="007D1ACB"/>
    <w:rsid w:val="007D514B"/>
    <w:rsid w:val="007D680F"/>
    <w:rsid w:val="007D7456"/>
    <w:rsid w:val="007E5082"/>
    <w:rsid w:val="007E7ED1"/>
    <w:rsid w:val="007F1A2F"/>
    <w:rsid w:val="007F3158"/>
    <w:rsid w:val="007F5AB6"/>
    <w:rsid w:val="00814BDA"/>
    <w:rsid w:val="008228AD"/>
    <w:rsid w:val="00837DBE"/>
    <w:rsid w:val="00840ECB"/>
    <w:rsid w:val="00841765"/>
    <w:rsid w:val="008478FE"/>
    <w:rsid w:val="00852228"/>
    <w:rsid w:val="0086105A"/>
    <w:rsid w:val="00884F4E"/>
    <w:rsid w:val="0089106A"/>
    <w:rsid w:val="00897CCF"/>
    <w:rsid w:val="008A0B1A"/>
    <w:rsid w:val="008A2A1D"/>
    <w:rsid w:val="008B331C"/>
    <w:rsid w:val="008B351B"/>
    <w:rsid w:val="008C3A2F"/>
    <w:rsid w:val="008C61B7"/>
    <w:rsid w:val="008D0CD9"/>
    <w:rsid w:val="008E0D9B"/>
    <w:rsid w:val="008E2EF9"/>
    <w:rsid w:val="008F1E08"/>
    <w:rsid w:val="008F29A3"/>
    <w:rsid w:val="008F2D13"/>
    <w:rsid w:val="009007E8"/>
    <w:rsid w:val="00912124"/>
    <w:rsid w:val="00920ECC"/>
    <w:rsid w:val="00940F0D"/>
    <w:rsid w:val="00943BD4"/>
    <w:rsid w:val="00944E64"/>
    <w:rsid w:val="00945134"/>
    <w:rsid w:val="00946737"/>
    <w:rsid w:val="00966914"/>
    <w:rsid w:val="00972F9C"/>
    <w:rsid w:val="0097458D"/>
    <w:rsid w:val="0097662C"/>
    <w:rsid w:val="00976B04"/>
    <w:rsid w:val="00994E4D"/>
    <w:rsid w:val="009B724E"/>
    <w:rsid w:val="009C1BBE"/>
    <w:rsid w:val="009D05E9"/>
    <w:rsid w:val="009E01FA"/>
    <w:rsid w:val="00A07D7F"/>
    <w:rsid w:val="00A16975"/>
    <w:rsid w:val="00A22345"/>
    <w:rsid w:val="00A265F1"/>
    <w:rsid w:val="00A300C5"/>
    <w:rsid w:val="00A35138"/>
    <w:rsid w:val="00A353B1"/>
    <w:rsid w:val="00A3612B"/>
    <w:rsid w:val="00A52BD9"/>
    <w:rsid w:val="00A62DE1"/>
    <w:rsid w:val="00A64580"/>
    <w:rsid w:val="00A660E8"/>
    <w:rsid w:val="00A66DC1"/>
    <w:rsid w:val="00A67D54"/>
    <w:rsid w:val="00A70404"/>
    <w:rsid w:val="00A775AD"/>
    <w:rsid w:val="00A77E5B"/>
    <w:rsid w:val="00A8240A"/>
    <w:rsid w:val="00A85BF2"/>
    <w:rsid w:val="00A90237"/>
    <w:rsid w:val="00A9321A"/>
    <w:rsid w:val="00AA6492"/>
    <w:rsid w:val="00AB4950"/>
    <w:rsid w:val="00AC15C9"/>
    <w:rsid w:val="00AC2CBF"/>
    <w:rsid w:val="00AC7BCE"/>
    <w:rsid w:val="00AE4A85"/>
    <w:rsid w:val="00AF0F67"/>
    <w:rsid w:val="00B10BFC"/>
    <w:rsid w:val="00B17B85"/>
    <w:rsid w:val="00B21813"/>
    <w:rsid w:val="00B22DEB"/>
    <w:rsid w:val="00B3731E"/>
    <w:rsid w:val="00B41D45"/>
    <w:rsid w:val="00B45CE2"/>
    <w:rsid w:val="00B601C6"/>
    <w:rsid w:val="00B61C97"/>
    <w:rsid w:val="00B6704D"/>
    <w:rsid w:val="00B720AA"/>
    <w:rsid w:val="00B849F2"/>
    <w:rsid w:val="00BB0545"/>
    <w:rsid w:val="00BB40C2"/>
    <w:rsid w:val="00BB4DB9"/>
    <w:rsid w:val="00BB7E05"/>
    <w:rsid w:val="00BD2979"/>
    <w:rsid w:val="00BD7DC4"/>
    <w:rsid w:val="00BE1CDA"/>
    <w:rsid w:val="00BE502D"/>
    <w:rsid w:val="00BE7D00"/>
    <w:rsid w:val="00BF0599"/>
    <w:rsid w:val="00BF2EC3"/>
    <w:rsid w:val="00BF3B97"/>
    <w:rsid w:val="00BF7161"/>
    <w:rsid w:val="00BF71A1"/>
    <w:rsid w:val="00C002DF"/>
    <w:rsid w:val="00C03677"/>
    <w:rsid w:val="00C04EE0"/>
    <w:rsid w:val="00C16B11"/>
    <w:rsid w:val="00C35F67"/>
    <w:rsid w:val="00C42279"/>
    <w:rsid w:val="00C44F0B"/>
    <w:rsid w:val="00C55EE2"/>
    <w:rsid w:val="00C567DE"/>
    <w:rsid w:val="00C65ACA"/>
    <w:rsid w:val="00C7101F"/>
    <w:rsid w:val="00C94314"/>
    <w:rsid w:val="00C96229"/>
    <w:rsid w:val="00C96EF7"/>
    <w:rsid w:val="00CA13A5"/>
    <w:rsid w:val="00CA6094"/>
    <w:rsid w:val="00CC492D"/>
    <w:rsid w:val="00CD1048"/>
    <w:rsid w:val="00CD33B3"/>
    <w:rsid w:val="00CE1DD0"/>
    <w:rsid w:val="00CE2665"/>
    <w:rsid w:val="00CE710C"/>
    <w:rsid w:val="00D00A8F"/>
    <w:rsid w:val="00D11F3C"/>
    <w:rsid w:val="00D14D76"/>
    <w:rsid w:val="00D2137E"/>
    <w:rsid w:val="00D31211"/>
    <w:rsid w:val="00D4789C"/>
    <w:rsid w:val="00D5316C"/>
    <w:rsid w:val="00D538F2"/>
    <w:rsid w:val="00D56146"/>
    <w:rsid w:val="00D5696C"/>
    <w:rsid w:val="00D67D8E"/>
    <w:rsid w:val="00D72E8B"/>
    <w:rsid w:val="00D8712C"/>
    <w:rsid w:val="00D92A42"/>
    <w:rsid w:val="00D9700F"/>
    <w:rsid w:val="00DB23F1"/>
    <w:rsid w:val="00DB28F4"/>
    <w:rsid w:val="00DB725C"/>
    <w:rsid w:val="00DD35B9"/>
    <w:rsid w:val="00DD76B9"/>
    <w:rsid w:val="00DE10D1"/>
    <w:rsid w:val="00DE2254"/>
    <w:rsid w:val="00E01101"/>
    <w:rsid w:val="00E0466A"/>
    <w:rsid w:val="00E1717C"/>
    <w:rsid w:val="00E17AB0"/>
    <w:rsid w:val="00E214A2"/>
    <w:rsid w:val="00E25709"/>
    <w:rsid w:val="00E41C4D"/>
    <w:rsid w:val="00E4586A"/>
    <w:rsid w:val="00E5022A"/>
    <w:rsid w:val="00E629DE"/>
    <w:rsid w:val="00E66892"/>
    <w:rsid w:val="00E66A4B"/>
    <w:rsid w:val="00E66ACB"/>
    <w:rsid w:val="00E67640"/>
    <w:rsid w:val="00E731A1"/>
    <w:rsid w:val="00E73794"/>
    <w:rsid w:val="00E73AAC"/>
    <w:rsid w:val="00E743C8"/>
    <w:rsid w:val="00E82090"/>
    <w:rsid w:val="00E85A2B"/>
    <w:rsid w:val="00E97AC1"/>
    <w:rsid w:val="00EA04C3"/>
    <w:rsid w:val="00EA29D4"/>
    <w:rsid w:val="00EA3511"/>
    <w:rsid w:val="00EC0302"/>
    <w:rsid w:val="00EC7DAF"/>
    <w:rsid w:val="00ED328B"/>
    <w:rsid w:val="00ED33C8"/>
    <w:rsid w:val="00ED428D"/>
    <w:rsid w:val="00ED750D"/>
    <w:rsid w:val="00EE6E24"/>
    <w:rsid w:val="00EE7423"/>
    <w:rsid w:val="00EF1055"/>
    <w:rsid w:val="00EF2489"/>
    <w:rsid w:val="00EF621C"/>
    <w:rsid w:val="00F035FC"/>
    <w:rsid w:val="00F1441A"/>
    <w:rsid w:val="00F16049"/>
    <w:rsid w:val="00F235F6"/>
    <w:rsid w:val="00F4074A"/>
    <w:rsid w:val="00F41D95"/>
    <w:rsid w:val="00F431CC"/>
    <w:rsid w:val="00F46072"/>
    <w:rsid w:val="00F46489"/>
    <w:rsid w:val="00F47638"/>
    <w:rsid w:val="00F503F4"/>
    <w:rsid w:val="00F61D17"/>
    <w:rsid w:val="00F641B5"/>
    <w:rsid w:val="00F6666E"/>
    <w:rsid w:val="00F709CF"/>
    <w:rsid w:val="00F806C2"/>
    <w:rsid w:val="00F83F65"/>
    <w:rsid w:val="00F86186"/>
    <w:rsid w:val="00F93802"/>
    <w:rsid w:val="00FA0E93"/>
    <w:rsid w:val="00FA32B6"/>
    <w:rsid w:val="00FA3A3A"/>
    <w:rsid w:val="00FB0F7E"/>
    <w:rsid w:val="00FB0FC3"/>
    <w:rsid w:val="00FC10F8"/>
    <w:rsid w:val="00FC29D9"/>
    <w:rsid w:val="00FC4696"/>
    <w:rsid w:val="00FD0DF7"/>
    <w:rsid w:val="00FE2C88"/>
    <w:rsid w:val="00FF0BE5"/>
    <w:rsid w:val="00FF220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5:docId w15:val="{97E7BA25-5602-4697-BF97-843F12819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0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0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next w:val="a1"/>
    <w:qFormat/>
    <w:rsid w:val="00006CAA"/>
    <w:pPr>
      <w:spacing w:after="0"/>
      <w:jc w:val="both"/>
    </w:pPr>
    <w:rPr>
      <w:rFonts w:ascii="Arial Narrow" w:hAnsi="Arial Narrow"/>
      <w:sz w:val="26"/>
    </w:rPr>
  </w:style>
  <w:style w:type="paragraph" w:styleId="10">
    <w:name w:val="heading 1"/>
    <w:aliases w:val="H1"/>
    <w:basedOn w:val="a0"/>
    <w:next w:val="a0"/>
    <w:link w:val="12"/>
    <w:qFormat/>
    <w:rsid w:val="00AC2CBF"/>
    <w:pPr>
      <w:keepNext/>
      <w:keepLines/>
      <w:numPr>
        <w:numId w:val="33"/>
      </w:numPr>
      <w:spacing w:before="240" w:after="120" w:line="240" w:lineRule="auto"/>
      <w:outlineLvl w:val="0"/>
    </w:pPr>
    <w:rPr>
      <w:rFonts w:ascii="Times New Roman" w:eastAsiaTheme="majorEastAsia" w:hAnsi="Times New Roman" w:cs="Times New Roman"/>
      <w:b/>
      <w:bCs/>
      <w:sz w:val="28"/>
      <w:szCs w:val="24"/>
      <w:lang w:eastAsia="ru-RU"/>
    </w:rPr>
  </w:style>
  <w:style w:type="paragraph" w:styleId="2">
    <w:name w:val="heading 2"/>
    <w:aliases w:val="H2,H21,H22,H211,h2,2,h 2,2nd level,l2,heading 2+ Indent: Left 0.25 in"/>
    <w:basedOn w:val="a0"/>
    <w:next w:val="a0"/>
    <w:link w:val="20"/>
    <w:unhideWhenUsed/>
    <w:qFormat/>
    <w:rsid w:val="004601EC"/>
    <w:pPr>
      <w:keepNext/>
      <w:keepLines/>
      <w:numPr>
        <w:ilvl w:val="1"/>
        <w:numId w:val="33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Cs w:val="26"/>
    </w:rPr>
  </w:style>
  <w:style w:type="paragraph" w:styleId="3">
    <w:name w:val="heading 3"/>
    <w:aliases w:val="heading 3 + Indent: Left 0.25 in,заголов 3"/>
    <w:basedOn w:val="a0"/>
    <w:next w:val="a0"/>
    <w:link w:val="30"/>
    <w:unhideWhenUsed/>
    <w:qFormat/>
    <w:rsid w:val="004601EC"/>
    <w:pPr>
      <w:keepNext/>
      <w:keepLines/>
      <w:numPr>
        <w:ilvl w:val="2"/>
        <w:numId w:val="33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0">
    <w:name w:val="heading 4"/>
    <w:aliases w:val="h4,a.,Heading 51,4,H4"/>
    <w:basedOn w:val="a0"/>
    <w:next w:val="a0"/>
    <w:link w:val="41"/>
    <w:autoRedefine/>
    <w:qFormat/>
    <w:rsid w:val="004601EC"/>
    <w:pPr>
      <w:keepNext/>
      <w:widowControl w:val="0"/>
      <w:numPr>
        <w:ilvl w:val="3"/>
        <w:numId w:val="33"/>
      </w:numPr>
      <w:overflowPunct w:val="0"/>
      <w:autoSpaceDE w:val="0"/>
      <w:autoSpaceDN w:val="0"/>
      <w:adjustRightInd w:val="0"/>
      <w:spacing w:before="240" w:after="120" w:line="240" w:lineRule="auto"/>
      <w:jc w:val="left"/>
      <w:textAlignment w:val="baseline"/>
      <w:outlineLvl w:val="3"/>
    </w:pPr>
    <w:rPr>
      <w:rFonts w:ascii="Times New Roman" w:eastAsia="Times New Roman" w:hAnsi="Times New Roman" w:cs="Times New Roman"/>
      <w:i/>
      <w:sz w:val="24"/>
      <w:szCs w:val="20"/>
      <w:lang w:eastAsia="ru-RU"/>
    </w:rPr>
  </w:style>
  <w:style w:type="paragraph" w:styleId="50">
    <w:name w:val="heading 5"/>
    <w:basedOn w:val="40"/>
    <w:next w:val="a0"/>
    <w:link w:val="51"/>
    <w:qFormat/>
    <w:rsid w:val="004601EC"/>
    <w:pPr>
      <w:numPr>
        <w:ilvl w:val="4"/>
      </w:numPr>
      <w:outlineLvl w:val="4"/>
    </w:pPr>
  </w:style>
  <w:style w:type="paragraph" w:styleId="6">
    <w:name w:val="heading 6"/>
    <w:basedOn w:val="40"/>
    <w:next w:val="a0"/>
    <w:link w:val="60"/>
    <w:qFormat/>
    <w:rsid w:val="004601EC"/>
    <w:pPr>
      <w:numPr>
        <w:ilvl w:val="5"/>
      </w:numPr>
      <w:outlineLvl w:val="5"/>
    </w:pPr>
  </w:style>
  <w:style w:type="paragraph" w:styleId="7">
    <w:name w:val="heading 7"/>
    <w:basedOn w:val="40"/>
    <w:next w:val="a0"/>
    <w:link w:val="70"/>
    <w:qFormat/>
    <w:rsid w:val="004601EC"/>
    <w:pPr>
      <w:numPr>
        <w:ilvl w:val="6"/>
      </w:numPr>
      <w:outlineLvl w:val="6"/>
    </w:pPr>
  </w:style>
  <w:style w:type="paragraph" w:styleId="8">
    <w:name w:val="heading 8"/>
    <w:basedOn w:val="40"/>
    <w:next w:val="a0"/>
    <w:link w:val="80"/>
    <w:qFormat/>
    <w:rsid w:val="004601EC"/>
    <w:pPr>
      <w:numPr>
        <w:ilvl w:val="7"/>
      </w:numPr>
      <w:outlineLvl w:val="7"/>
    </w:pPr>
  </w:style>
  <w:style w:type="paragraph" w:styleId="9">
    <w:name w:val="heading 9"/>
    <w:basedOn w:val="40"/>
    <w:next w:val="a0"/>
    <w:link w:val="90"/>
    <w:qFormat/>
    <w:rsid w:val="004601EC"/>
    <w:pPr>
      <w:numPr>
        <w:ilvl w:val="8"/>
      </w:numPr>
      <w:outlineLvl w:val="8"/>
    </w:p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1">
    <w:name w:val="No Spacing"/>
    <w:link w:val="a5"/>
    <w:qFormat/>
    <w:rsid w:val="00006CAA"/>
    <w:pPr>
      <w:spacing w:after="0" w:line="240" w:lineRule="auto"/>
      <w:jc w:val="both"/>
    </w:pPr>
    <w:rPr>
      <w:rFonts w:ascii="Arial Narrow" w:hAnsi="Arial Narrow"/>
      <w:sz w:val="26"/>
    </w:rPr>
  </w:style>
  <w:style w:type="character" w:customStyle="1" w:styleId="a5">
    <w:name w:val="Без интервала Знак"/>
    <w:basedOn w:val="a2"/>
    <w:link w:val="a1"/>
    <w:rsid w:val="004601EC"/>
    <w:rPr>
      <w:rFonts w:ascii="Arial Narrow" w:hAnsi="Arial Narrow"/>
      <w:sz w:val="26"/>
    </w:rPr>
  </w:style>
  <w:style w:type="character" w:customStyle="1" w:styleId="12">
    <w:name w:val="Заголовок 1 Знак"/>
    <w:aliases w:val="H1 Знак"/>
    <w:basedOn w:val="a2"/>
    <w:link w:val="10"/>
    <w:rsid w:val="00AC2CBF"/>
    <w:rPr>
      <w:rFonts w:ascii="Times New Roman" w:eastAsiaTheme="majorEastAsia" w:hAnsi="Times New Roman" w:cs="Times New Roman"/>
      <w:b/>
      <w:bCs/>
      <w:sz w:val="28"/>
      <w:szCs w:val="24"/>
      <w:lang w:eastAsia="ru-RU"/>
    </w:rPr>
  </w:style>
  <w:style w:type="character" w:customStyle="1" w:styleId="20">
    <w:name w:val="Заголовок 2 Знак"/>
    <w:aliases w:val="H2 Знак,H21 Знак,H22 Знак,H211 Знак,h2 Знак,2 Знак,h 2 Знак,2nd level Знак,l2 Знак,heading 2+ Indent: Left 0.25 in Знак"/>
    <w:basedOn w:val="a2"/>
    <w:link w:val="2"/>
    <w:rsid w:val="004601E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0">
    <w:name w:val="Заголовок 3 Знак"/>
    <w:aliases w:val="heading 3 + Indent: Left 0.25 in Знак,заголов 3 Знак"/>
    <w:basedOn w:val="a2"/>
    <w:link w:val="3"/>
    <w:rsid w:val="004601EC"/>
    <w:rPr>
      <w:rFonts w:asciiTheme="majorHAnsi" w:eastAsiaTheme="majorEastAsia" w:hAnsiTheme="majorHAnsi" w:cstheme="majorBidi"/>
      <w:b/>
      <w:bCs/>
      <w:color w:val="4F81BD" w:themeColor="accent1"/>
      <w:sz w:val="26"/>
    </w:rPr>
  </w:style>
  <w:style w:type="character" w:customStyle="1" w:styleId="41">
    <w:name w:val="Заголовок 4 Знак"/>
    <w:aliases w:val="h4 Знак,a. Знак,Heading 51 Знак,4 Знак,H4 Знак"/>
    <w:basedOn w:val="a2"/>
    <w:link w:val="40"/>
    <w:rsid w:val="004601EC"/>
    <w:rPr>
      <w:rFonts w:ascii="Times New Roman" w:eastAsia="Times New Roman" w:hAnsi="Times New Roman" w:cs="Times New Roman"/>
      <w:i/>
      <w:sz w:val="24"/>
      <w:szCs w:val="20"/>
      <w:lang w:eastAsia="ru-RU"/>
    </w:rPr>
  </w:style>
  <w:style w:type="character" w:customStyle="1" w:styleId="51">
    <w:name w:val="Заголовок 5 Знак"/>
    <w:basedOn w:val="a2"/>
    <w:link w:val="50"/>
    <w:rsid w:val="004601EC"/>
    <w:rPr>
      <w:rFonts w:ascii="Times New Roman" w:eastAsia="Times New Roman" w:hAnsi="Times New Roman" w:cs="Times New Roman"/>
      <w:i/>
      <w:sz w:val="24"/>
      <w:szCs w:val="20"/>
      <w:lang w:eastAsia="ru-RU"/>
    </w:rPr>
  </w:style>
  <w:style w:type="character" w:customStyle="1" w:styleId="60">
    <w:name w:val="Заголовок 6 Знак"/>
    <w:basedOn w:val="a2"/>
    <w:link w:val="6"/>
    <w:rsid w:val="004601EC"/>
    <w:rPr>
      <w:rFonts w:ascii="Times New Roman" w:eastAsia="Times New Roman" w:hAnsi="Times New Roman" w:cs="Times New Roman"/>
      <w:i/>
      <w:sz w:val="24"/>
      <w:szCs w:val="20"/>
      <w:lang w:eastAsia="ru-RU"/>
    </w:rPr>
  </w:style>
  <w:style w:type="character" w:customStyle="1" w:styleId="70">
    <w:name w:val="Заголовок 7 Знак"/>
    <w:basedOn w:val="a2"/>
    <w:link w:val="7"/>
    <w:rsid w:val="004601EC"/>
    <w:rPr>
      <w:rFonts w:ascii="Times New Roman" w:eastAsia="Times New Roman" w:hAnsi="Times New Roman" w:cs="Times New Roman"/>
      <w:i/>
      <w:sz w:val="24"/>
      <w:szCs w:val="20"/>
      <w:lang w:eastAsia="ru-RU"/>
    </w:rPr>
  </w:style>
  <w:style w:type="character" w:customStyle="1" w:styleId="80">
    <w:name w:val="Заголовок 8 Знак"/>
    <w:basedOn w:val="a2"/>
    <w:link w:val="8"/>
    <w:rsid w:val="004601EC"/>
    <w:rPr>
      <w:rFonts w:ascii="Times New Roman" w:eastAsia="Times New Roman" w:hAnsi="Times New Roman" w:cs="Times New Roman"/>
      <w:i/>
      <w:sz w:val="24"/>
      <w:szCs w:val="20"/>
      <w:lang w:eastAsia="ru-RU"/>
    </w:rPr>
  </w:style>
  <w:style w:type="character" w:customStyle="1" w:styleId="90">
    <w:name w:val="Заголовок 9 Знак"/>
    <w:basedOn w:val="a2"/>
    <w:link w:val="9"/>
    <w:rsid w:val="004601EC"/>
    <w:rPr>
      <w:rFonts w:ascii="Times New Roman" w:eastAsia="Times New Roman" w:hAnsi="Times New Roman" w:cs="Times New Roman"/>
      <w:i/>
      <w:sz w:val="24"/>
      <w:szCs w:val="20"/>
      <w:lang w:eastAsia="ru-RU"/>
    </w:rPr>
  </w:style>
  <w:style w:type="paragraph" w:styleId="a6">
    <w:name w:val="header"/>
    <w:basedOn w:val="a0"/>
    <w:link w:val="a7"/>
    <w:uiPriority w:val="99"/>
    <w:rsid w:val="008C61B7"/>
    <w:pPr>
      <w:tabs>
        <w:tab w:val="center" w:pos="4677"/>
        <w:tab w:val="right" w:pos="9355"/>
      </w:tabs>
      <w:suppressAutoHyphens/>
      <w:spacing w:line="240" w:lineRule="auto"/>
      <w:jc w:val="left"/>
    </w:pPr>
    <w:rPr>
      <w:rFonts w:ascii="Times New Roman" w:eastAsia="Times New Roman" w:hAnsi="Times New Roman" w:cs="Times New Roman"/>
      <w:kern w:val="1"/>
      <w:sz w:val="24"/>
      <w:szCs w:val="24"/>
      <w:lang w:eastAsia="zh-CN"/>
    </w:rPr>
  </w:style>
  <w:style w:type="character" w:customStyle="1" w:styleId="a7">
    <w:name w:val="Верхний колонтитул Знак"/>
    <w:basedOn w:val="a2"/>
    <w:link w:val="a6"/>
    <w:uiPriority w:val="99"/>
    <w:rsid w:val="008C61B7"/>
    <w:rPr>
      <w:rFonts w:ascii="Times New Roman" w:eastAsia="Times New Roman" w:hAnsi="Times New Roman" w:cs="Times New Roman"/>
      <w:kern w:val="1"/>
      <w:sz w:val="24"/>
      <w:szCs w:val="24"/>
      <w:lang w:eastAsia="zh-CN"/>
    </w:rPr>
  </w:style>
  <w:style w:type="paragraph" w:styleId="a8">
    <w:name w:val="footer"/>
    <w:basedOn w:val="a0"/>
    <w:link w:val="a9"/>
    <w:uiPriority w:val="99"/>
    <w:rsid w:val="008C61B7"/>
    <w:pPr>
      <w:tabs>
        <w:tab w:val="center" w:pos="4677"/>
        <w:tab w:val="right" w:pos="9355"/>
      </w:tabs>
      <w:suppressAutoHyphens/>
      <w:spacing w:line="240" w:lineRule="auto"/>
      <w:jc w:val="left"/>
    </w:pPr>
    <w:rPr>
      <w:rFonts w:ascii="Times New Roman" w:eastAsia="Times New Roman" w:hAnsi="Times New Roman" w:cs="Times New Roman"/>
      <w:kern w:val="1"/>
      <w:sz w:val="24"/>
      <w:szCs w:val="24"/>
      <w:lang w:eastAsia="zh-CN"/>
    </w:rPr>
  </w:style>
  <w:style w:type="character" w:customStyle="1" w:styleId="a9">
    <w:name w:val="Нижний колонтитул Знак"/>
    <w:basedOn w:val="a2"/>
    <w:link w:val="a8"/>
    <w:uiPriority w:val="99"/>
    <w:rsid w:val="008C61B7"/>
    <w:rPr>
      <w:rFonts w:ascii="Times New Roman" w:eastAsia="Times New Roman" w:hAnsi="Times New Roman" w:cs="Times New Roman"/>
      <w:kern w:val="1"/>
      <w:sz w:val="24"/>
      <w:szCs w:val="24"/>
      <w:lang w:eastAsia="zh-CN"/>
    </w:rPr>
  </w:style>
  <w:style w:type="paragraph" w:customStyle="1" w:styleId="aa">
    <w:name w:val="מספור הסכם באנגלית"/>
    <w:basedOn w:val="a0"/>
    <w:rsid w:val="008C61B7"/>
    <w:pPr>
      <w:suppressAutoHyphens/>
      <w:spacing w:after="120" w:line="240" w:lineRule="auto"/>
    </w:pPr>
    <w:rPr>
      <w:rFonts w:ascii="Times New Roman" w:eastAsia="Times New Roman" w:hAnsi="Times New Roman" w:cs="Times New Roman"/>
      <w:b/>
      <w:kern w:val="1"/>
      <w:sz w:val="28"/>
      <w:szCs w:val="28"/>
      <w:lang w:eastAsia="zh-CN" w:bidi="he-IL"/>
    </w:rPr>
  </w:style>
  <w:style w:type="character" w:styleId="ab">
    <w:name w:val="Hyperlink"/>
    <w:basedOn w:val="a2"/>
    <w:uiPriority w:val="99"/>
    <w:unhideWhenUsed/>
    <w:rsid w:val="008C61B7"/>
    <w:rPr>
      <w:color w:val="0000FF" w:themeColor="hyperlink"/>
      <w:u w:val="single"/>
    </w:rPr>
  </w:style>
  <w:style w:type="paragraph" w:styleId="ac">
    <w:name w:val="List Paragraph"/>
    <w:aliases w:val="ПАРАГРАФ"/>
    <w:basedOn w:val="a0"/>
    <w:link w:val="ad"/>
    <w:uiPriority w:val="34"/>
    <w:qFormat/>
    <w:rsid w:val="008C61B7"/>
    <w:pPr>
      <w:ind w:left="720"/>
      <w:contextualSpacing/>
    </w:pPr>
  </w:style>
  <w:style w:type="character" w:customStyle="1" w:styleId="ad">
    <w:name w:val="Абзац списка Знак"/>
    <w:aliases w:val="ПАРАГРАФ Знак"/>
    <w:link w:val="ac"/>
    <w:uiPriority w:val="34"/>
    <w:rsid w:val="004601EC"/>
    <w:rPr>
      <w:rFonts w:ascii="Arial Narrow" w:hAnsi="Arial Narrow"/>
      <w:sz w:val="26"/>
    </w:rPr>
  </w:style>
  <w:style w:type="character" w:styleId="ae">
    <w:name w:val="annotation reference"/>
    <w:basedOn w:val="a2"/>
    <w:uiPriority w:val="99"/>
    <w:semiHidden/>
    <w:unhideWhenUsed/>
    <w:rsid w:val="008C61B7"/>
    <w:rPr>
      <w:sz w:val="16"/>
      <w:szCs w:val="16"/>
    </w:rPr>
  </w:style>
  <w:style w:type="paragraph" w:styleId="af">
    <w:name w:val="annotation text"/>
    <w:basedOn w:val="a0"/>
    <w:link w:val="af0"/>
    <w:uiPriority w:val="99"/>
    <w:semiHidden/>
    <w:unhideWhenUsed/>
    <w:rsid w:val="008C61B7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2"/>
    <w:link w:val="af"/>
    <w:uiPriority w:val="99"/>
    <w:semiHidden/>
    <w:rsid w:val="008C61B7"/>
    <w:rPr>
      <w:rFonts w:ascii="Arial Narrow" w:hAnsi="Arial Narrow"/>
      <w:sz w:val="20"/>
      <w:szCs w:val="20"/>
    </w:rPr>
  </w:style>
  <w:style w:type="paragraph" w:styleId="af1">
    <w:name w:val="annotation subject"/>
    <w:basedOn w:val="af"/>
    <w:next w:val="af"/>
    <w:link w:val="af2"/>
    <w:semiHidden/>
    <w:unhideWhenUsed/>
    <w:rsid w:val="008C61B7"/>
    <w:rPr>
      <w:b/>
      <w:bCs/>
    </w:rPr>
  </w:style>
  <w:style w:type="character" w:customStyle="1" w:styleId="af2">
    <w:name w:val="Тема примечания Знак"/>
    <w:basedOn w:val="af0"/>
    <w:link w:val="af1"/>
    <w:semiHidden/>
    <w:rsid w:val="008C61B7"/>
    <w:rPr>
      <w:rFonts w:ascii="Arial Narrow" w:hAnsi="Arial Narrow"/>
      <w:b/>
      <w:bCs/>
      <w:sz w:val="20"/>
      <w:szCs w:val="20"/>
    </w:rPr>
  </w:style>
  <w:style w:type="paragraph" w:styleId="af3">
    <w:name w:val="Balloon Text"/>
    <w:basedOn w:val="a0"/>
    <w:link w:val="af4"/>
    <w:semiHidden/>
    <w:unhideWhenUsed/>
    <w:rsid w:val="008C61B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2"/>
    <w:link w:val="af3"/>
    <w:uiPriority w:val="99"/>
    <w:semiHidden/>
    <w:rsid w:val="008C61B7"/>
    <w:rPr>
      <w:rFonts w:ascii="Tahoma" w:hAnsi="Tahoma" w:cs="Tahoma"/>
      <w:sz w:val="16"/>
      <w:szCs w:val="16"/>
    </w:rPr>
  </w:style>
  <w:style w:type="paragraph" w:customStyle="1" w:styleId="120">
    <w:name w:val="Обычный + 12 пт"/>
    <w:basedOn w:val="a0"/>
    <w:rsid w:val="00590232"/>
    <w:pPr>
      <w:widowControl w:val="0"/>
      <w:tabs>
        <w:tab w:val="num" w:pos="360"/>
      </w:tabs>
      <w:suppressAutoHyphens/>
      <w:spacing w:line="240" w:lineRule="auto"/>
      <w:ind w:left="360" w:right="28" w:hanging="360"/>
    </w:pPr>
    <w:rPr>
      <w:rFonts w:ascii="Arial" w:eastAsia="Times New Roman" w:hAnsi="Arial" w:cs="Mangal"/>
      <w:kern w:val="1"/>
      <w:sz w:val="24"/>
      <w:szCs w:val="24"/>
      <w:lang w:eastAsia="hi-IN" w:bidi="hi-IN"/>
    </w:rPr>
  </w:style>
  <w:style w:type="paragraph" w:styleId="af5">
    <w:name w:val="Body Text Indent"/>
    <w:basedOn w:val="a0"/>
    <w:link w:val="af6"/>
    <w:unhideWhenUsed/>
    <w:rsid w:val="00590232"/>
    <w:pPr>
      <w:spacing w:after="120"/>
      <w:ind w:left="283"/>
    </w:pPr>
  </w:style>
  <w:style w:type="character" w:customStyle="1" w:styleId="af6">
    <w:name w:val="Основной текст с отступом Знак"/>
    <w:basedOn w:val="a2"/>
    <w:link w:val="af5"/>
    <w:rsid w:val="00590232"/>
    <w:rPr>
      <w:rFonts w:ascii="Arial Narrow" w:hAnsi="Arial Narrow"/>
      <w:sz w:val="26"/>
    </w:rPr>
  </w:style>
  <w:style w:type="paragraph" w:customStyle="1" w:styleId="13">
    <w:name w:val="Абзац списка1"/>
    <w:basedOn w:val="a0"/>
    <w:uiPriority w:val="99"/>
    <w:rsid w:val="00507EB7"/>
    <w:pPr>
      <w:spacing w:after="200"/>
      <w:ind w:left="720"/>
      <w:contextualSpacing/>
      <w:jc w:val="left"/>
    </w:pPr>
    <w:rPr>
      <w:rFonts w:ascii="Calibri" w:eastAsia="Times New Roman" w:hAnsi="Calibri" w:cs="Times New Roman"/>
      <w:sz w:val="22"/>
    </w:rPr>
  </w:style>
  <w:style w:type="table" w:styleId="af7">
    <w:name w:val="Table Grid"/>
    <w:basedOn w:val="a3"/>
    <w:uiPriority w:val="59"/>
    <w:rsid w:val="002A7B3E"/>
    <w:pPr>
      <w:spacing w:after="0" w:line="240" w:lineRule="auto"/>
    </w:pPr>
    <w:rPr>
      <w:rFonts w:ascii="Times New Roman" w:eastAsia="Times New Roman" w:hAnsi="Times New Roman" w:cs="Times New Roman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western">
    <w:name w:val="western"/>
    <w:basedOn w:val="a0"/>
    <w:rsid w:val="00F46489"/>
    <w:pPr>
      <w:suppressAutoHyphens/>
      <w:spacing w:before="280" w:after="280" w:line="240" w:lineRule="auto"/>
    </w:pPr>
    <w:rPr>
      <w:rFonts w:ascii="Arial" w:eastAsia="Times New Roman" w:hAnsi="Arial" w:cs="Arial"/>
      <w:sz w:val="24"/>
      <w:szCs w:val="24"/>
      <w:lang w:eastAsia="ar-SA"/>
    </w:rPr>
  </w:style>
  <w:style w:type="character" w:customStyle="1" w:styleId="af8">
    <w:name w:val="Цветовое выделение"/>
    <w:uiPriority w:val="99"/>
    <w:rsid w:val="006C68E3"/>
    <w:rPr>
      <w:b/>
      <w:bCs/>
      <w:color w:val="26282F"/>
      <w:sz w:val="26"/>
      <w:szCs w:val="26"/>
    </w:rPr>
  </w:style>
  <w:style w:type="character" w:styleId="af9">
    <w:name w:val="page number"/>
    <w:basedOn w:val="a2"/>
    <w:unhideWhenUsed/>
    <w:rsid w:val="0042496B"/>
  </w:style>
  <w:style w:type="paragraph" w:styleId="afa">
    <w:name w:val="Title"/>
    <w:basedOn w:val="a0"/>
    <w:next w:val="a0"/>
    <w:link w:val="afb"/>
    <w:qFormat/>
    <w:rsid w:val="0042496B"/>
    <w:pPr>
      <w:spacing w:after="300" w:line="240" w:lineRule="auto"/>
      <w:contextualSpacing/>
      <w:jc w:val="center"/>
    </w:pPr>
    <w:rPr>
      <w:rFonts w:ascii="Times New Roman" w:eastAsiaTheme="majorEastAsia" w:hAnsi="Times New Roman" w:cs="Times New Roman"/>
      <w:b/>
      <w:spacing w:val="5"/>
      <w:kern w:val="28"/>
      <w:sz w:val="28"/>
      <w:szCs w:val="28"/>
      <w:lang w:val="en-US" w:eastAsia="ru-RU"/>
    </w:rPr>
  </w:style>
  <w:style w:type="character" w:customStyle="1" w:styleId="afb">
    <w:name w:val="Название Знак"/>
    <w:basedOn w:val="a2"/>
    <w:link w:val="afa"/>
    <w:rsid w:val="0042496B"/>
    <w:rPr>
      <w:rFonts w:ascii="Times New Roman" w:eastAsiaTheme="majorEastAsia" w:hAnsi="Times New Roman" w:cs="Times New Roman"/>
      <w:b/>
      <w:spacing w:val="5"/>
      <w:kern w:val="28"/>
      <w:sz w:val="28"/>
      <w:szCs w:val="28"/>
      <w:lang w:val="en-US" w:eastAsia="ru-RU"/>
    </w:rPr>
  </w:style>
  <w:style w:type="paragraph" w:styleId="afc">
    <w:name w:val="Body Text"/>
    <w:aliases w:val="Основной текст 1,Основной текст2,Основной текст1 Знак Знак Знак Знак Знак Знак Знак Знак Знак Знак Знак Знак Знак Знак Знак Знак Знак Знак1,Знак Знак"/>
    <w:basedOn w:val="a0"/>
    <w:link w:val="afd"/>
    <w:uiPriority w:val="99"/>
    <w:unhideWhenUsed/>
    <w:qFormat/>
    <w:rsid w:val="004601EC"/>
    <w:pPr>
      <w:spacing w:after="120"/>
    </w:pPr>
  </w:style>
  <w:style w:type="character" w:customStyle="1" w:styleId="afd">
    <w:name w:val="Основной текст Знак"/>
    <w:aliases w:val="Основной текст 1 Знак,Основной текст2 Знак,Основной текст1 Знак Знак Знак Знак Знак Знак Знак Знак Знак Знак Знак Знак Знак Знак Знак Знак Знак Знак1 Знак,Знак Знак Знак"/>
    <w:basedOn w:val="a2"/>
    <w:link w:val="afc"/>
    <w:uiPriority w:val="99"/>
    <w:rsid w:val="004601EC"/>
    <w:rPr>
      <w:rFonts w:ascii="Arial Narrow" w:hAnsi="Arial Narrow"/>
      <w:sz w:val="26"/>
    </w:rPr>
  </w:style>
  <w:style w:type="paragraph" w:customStyle="1" w:styleId="afe">
    <w:name w:val="Заголовок"/>
    <w:basedOn w:val="10"/>
    <w:rsid w:val="004601EC"/>
    <w:pPr>
      <w:pageBreakBefore/>
      <w:jc w:val="center"/>
      <w:outlineLvl w:val="9"/>
    </w:pPr>
    <w:rPr>
      <w:rFonts w:eastAsia="Times New Roman"/>
      <w:bCs w:val="0"/>
      <w:caps/>
      <w:kern w:val="28"/>
      <w:sz w:val="32"/>
      <w:szCs w:val="20"/>
    </w:rPr>
  </w:style>
  <w:style w:type="paragraph" w:customStyle="1" w:styleId="aff">
    <w:name w:val="Заголовок слева"/>
    <w:basedOn w:val="afe"/>
    <w:next w:val="a0"/>
    <w:rsid w:val="004601EC"/>
  </w:style>
  <w:style w:type="character" w:customStyle="1" w:styleId="14">
    <w:name w:val="Знак концевой сноски1"/>
    <w:basedOn w:val="a2"/>
    <w:rsid w:val="004601EC"/>
    <w:rPr>
      <w:rFonts w:ascii="Times New Roman" w:hAnsi="Times New Roman"/>
      <w:sz w:val="24"/>
      <w:vertAlign w:val="baseline"/>
    </w:rPr>
  </w:style>
  <w:style w:type="paragraph" w:customStyle="1" w:styleId="aff0">
    <w:name w:val="Иллюстрация"/>
    <w:basedOn w:val="a0"/>
    <w:next w:val="a0"/>
    <w:rsid w:val="004601EC"/>
    <w:pPr>
      <w:spacing w:before="240" w:after="60" w:line="240" w:lineRule="atLeast"/>
      <w:jc w:val="center"/>
    </w:pPr>
    <w:rPr>
      <w:rFonts w:ascii="Times New Roman" w:eastAsia="Times New Roman" w:hAnsi="Times New Roman" w:cs="Times New Roman"/>
      <w:sz w:val="22"/>
      <w:szCs w:val="20"/>
      <w:lang w:eastAsia="ru-RU"/>
    </w:rPr>
  </w:style>
  <w:style w:type="paragraph" w:customStyle="1" w:styleId="aff1">
    <w:name w:val="Название таблицы"/>
    <w:basedOn w:val="a0"/>
    <w:link w:val="Char"/>
    <w:qFormat/>
    <w:rsid w:val="00C03677"/>
    <w:pPr>
      <w:keepNext/>
      <w:keepLines/>
      <w:spacing w:before="240" w:after="120" w:line="240" w:lineRule="auto"/>
      <w:jc w:val="left"/>
    </w:pPr>
    <w:rPr>
      <w:rFonts w:ascii="Times New Roman" w:eastAsia="Times New Roman" w:hAnsi="Times New Roman" w:cs="Times New Roman"/>
      <w:b/>
      <w:sz w:val="22"/>
      <w:szCs w:val="20"/>
      <w:lang w:eastAsia="ru-RU"/>
    </w:rPr>
  </w:style>
  <w:style w:type="character" w:customStyle="1" w:styleId="Char">
    <w:name w:val="Название таблицы Char"/>
    <w:link w:val="aff1"/>
    <w:rsid w:val="00C03677"/>
    <w:rPr>
      <w:rFonts w:ascii="Times New Roman" w:eastAsia="Times New Roman" w:hAnsi="Times New Roman" w:cs="Times New Roman"/>
      <w:b/>
      <w:szCs w:val="20"/>
      <w:lang w:eastAsia="ru-RU"/>
    </w:rPr>
  </w:style>
  <w:style w:type="paragraph" w:customStyle="1" w:styleId="aff2">
    <w:name w:val="Название иллюстрации"/>
    <w:basedOn w:val="aff1"/>
    <w:next w:val="aff3"/>
    <w:link w:val="15"/>
    <w:rsid w:val="00694DC7"/>
    <w:pPr>
      <w:keepNext w:val="0"/>
      <w:keepLines w:val="0"/>
      <w:widowControl w:val="0"/>
      <w:overflowPunct w:val="0"/>
      <w:autoSpaceDE w:val="0"/>
      <w:autoSpaceDN w:val="0"/>
      <w:adjustRightInd w:val="0"/>
      <w:spacing w:before="120" w:after="240"/>
      <w:jc w:val="center"/>
      <w:textAlignment w:val="baseline"/>
    </w:pPr>
    <w:rPr>
      <w:b w:val="0"/>
      <w:i/>
    </w:rPr>
  </w:style>
  <w:style w:type="paragraph" w:customStyle="1" w:styleId="aff3">
    <w:name w:val="Текст документа"/>
    <w:basedOn w:val="a0"/>
    <w:link w:val="aff4"/>
    <w:uiPriority w:val="99"/>
    <w:rsid w:val="004601EC"/>
    <w:pPr>
      <w:spacing w:line="360" w:lineRule="auto"/>
      <w:ind w:firstLine="709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aff4">
    <w:name w:val="Текст документа Знак"/>
    <w:basedOn w:val="a2"/>
    <w:link w:val="aff3"/>
    <w:uiPriority w:val="99"/>
    <w:rsid w:val="004601EC"/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5">
    <w:name w:val="Название иллюстрации Знак1"/>
    <w:basedOn w:val="16"/>
    <w:link w:val="aff2"/>
    <w:rsid w:val="00694DC7"/>
    <w:rPr>
      <w:rFonts w:ascii="Times New Roman" w:eastAsia="Times New Roman" w:hAnsi="Times New Roman" w:cs="Times New Roman"/>
      <w:b/>
      <w:i/>
      <w:sz w:val="24"/>
      <w:szCs w:val="20"/>
      <w:lang w:eastAsia="ru-RU"/>
    </w:rPr>
  </w:style>
  <w:style w:type="character" w:customStyle="1" w:styleId="16">
    <w:name w:val="Название таблицы Знак1"/>
    <w:basedOn w:val="a2"/>
    <w:rsid w:val="004601EC"/>
    <w:rPr>
      <w:rFonts w:ascii="Times New Roman" w:eastAsia="Times New Roman" w:hAnsi="Times New Roman"/>
      <w:b/>
      <w:sz w:val="24"/>
      <w:szCs w:val="24"/>
    </w:rPr>
  </w:style>
  <w:style w:type="paragraph" w:styleId="aff5">
    <w:name w:val="caption"/>
    <w:aliases w:val="Рисунок,&quot;Таблица N&quot;"/>
    <w:basedOn w:val="a0"/>
    <w:next w:val="a0"/>
    <w:link w:val="aff6"/>
    <w:qFormat/>
    <w:rsid w:val="004601EC"/>
    <w:pPr>
      <w:spacing w:before="120" w:after="240" w:line="240" w:lineRule="auto"/>
      <w:jc w:val="center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f6">
    <w:name w:val="Название объекта Знак"/>
    <w:aliases w:val="Рисунок Знак,&quot;Таблица N&quot; Знак"/>
    <w:link w:val="aff5"/>
    <w:rsid w:val="004601E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f7">
    <w:name w:val="Normal (Web)"/>
    <w:aliases w:val="Обычный (Web)"/>
    <w:basedOn w:val="a0"/>
    <w:uiPriority w:val="99"/>
    <w:rsid w:val="004601EC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7">
    <w:name w:val="toc 1"/>
    <w:basedOn w:val="a0"/>
    <w:next w:val="a0"/>
    <w:autoRedefine/>
    <w:uiPriority w:val="39"/>
    <w:rsid w:val="004601EC"/>
    <w:pPr>
      <w:tabs>
        <w:tab w:val="left" w:pos="480"/>
        <w:tab w:val="right" w:leader="dot" w:pos="9214"/>
      </w:tabs>
      <w:spacing w:before="120" w:after="120" w:line="360" w:lineRule="auto"/>
      <w:ind w:right="338"/>
    </w:pPr>
    <w:rPr>
      <w:rFonts w:ascii="Times New Roman" w:eastAsia="Times New Roman" w:hAnsi="Times New Roman" w:cs="Times New Roman"/>
      <w:noProof/>
      <w:sz w:val="24"/>
      <w:szCs w:val="32"/>
      <w:lang w:eastAsia="ru-RU"/>
    </w:rPr>
  </w:style>
  <w:style w:type="paragraph" w:styleId="21">
    <w:name w:val="toc 2"/>
    <w:basedOn w:val="17"/>
    <w:next w:val="a0"/>
    <w:autoRedefine/>
    <w:uiPriority w:val="39"/>
    <w:rsid w:val="004601EC"/>
    <w:pPr>
      <w:tabs>
        <w:tab w:val="left" w:pos="720"/>
        <w:tab w:val="left" w:pos="960"/>
      </w:tabs>
      <w:spacing w:before="0" w:after="0"/>
      <w:ind w:left="238" w:right="340"/>
    </w:pPr>
    <w:rPr>
      <w:szCs w:val="28"/>
    </w:rPr>
  </w:style>
  <w:style w:type="paragraph" w:styleId="31">
    <w:name w:val="toc 3"/>
    <w:basedOn w:val="a0"/>
    <w:next w:val="a0"/>
    <w:autoRedefine/>
    <w:uiPriority w:val="39"/>
    <w:rsid w:val="004601EC"/>
    <w:pPr>
      <w:spacing w:line="360" w:lineRule="auto"/>
      <w:ind w:left="480"/>
      <w:jc w:val="left"/>
    </w:pPr>
    <w:rPr>
      <w:rFonts w:ascii="Times New Roman" w:eastAsia="Times New Roman" w:hAnsi="Times New Roman" w:cs="Times New Roman"/>
      <w:i/>
      <w:sz w:val="20"/>
      <w:szCs w:val="20"/>
      <w:lang w:eastAsia="ru-RU"/>
    </w:rPr>
  </w:style>
  <w:style w:type="paragraph" w:styleId="42">
    <w:name w:val="toc 4"/>
    <w:basedOn w:val="a0"/>
    <w:next w:val="a0"/>
    <w:autoRedefine/>
    <w:uiPriority w:val="39"/>
    <w:rsid w:val="004601EC"/>
    <w:pPr>
      <w:spacing w:line="360" w:lineRule="auto"/>
      <w:ind w:left="720"/>
      <w:jc w:val="left"/>
    </w:pPr>
    <w:rPr>
      <w:rFonts w:ascii="Times New Roman" w:eastAsia="Times New Roman" w:hAnsi="Times New Roman" w:cs="Times New Roman"/>
      <w:sz w:val="18"/>
      <w:szCs w:val="20"/>
      <w:lang w:eastAsia="ru-RU"/>
    </w:rPr>
  </w:style>
  <w:style w:type="paragraph" w:styleId="52">
    <w:name w:val="toc 5"/>
    <w:basedOn w:val="a0"/>
    <w:next w:val="a0"/>
    <w:autoRedefine/>
    <w:uiPriority w:val="39"/>
    <w:rsid w:val="004601EC"/>
    <w:pPr>
      <w:spacing w:line="360" w:lineRule="auto"/>
      <w:ind w:left="960"/>
      <w:jc w:val="left"/>
    </w:pPr>
    <w:rPr>
      <w:rFonts w:ascii="Times New Roman" w:eastAsia="Times New Roman" w:hAnsi="Times New Roman" w:cs="Times New Roman"/>
      <w:sz w:val="18"/>
      <w:szCs w:val="20"/>
      <w:lang w:eastAsia="ru-RU"/>
    </w:rPr>
  </w:style>
  <w:style w:type="paragraph" w:styleId="61">
    <w:name w:val="toc 6"/>
    <w:basedOn w:val="a0"/>
    <w:next w:val="a0"/>
    <w:autoRedefine/>
    <w:uiPriority w:val="39"/>
    <w:rsid w:val="004601EC"/>
    <w:pPr>
      <w:spacing w:line="360" w:lineRule="auto"/>
      <w:ind w:left="1200"/>
      <w:jc w:val="left"/>
    </w:pPr>
    <w:rPr>
      <w:rFonts w:ascii="Times New Roman" w:eastAsia="Times New Roman" w:hAnsi="Times New Roman" w:cs="Times New Roman"/>
      <w:sz w:val="18"/>
      <w:szCs w:val="20"/>
      <w:lang w:eastAsia="ru-RU"/>
    </w:rPr>
  </w:style>
  <w:style w:type="paragraph" w:styleId="71">
    <w:name w:val="toc 7"/>
    <w:basedOn w:val="a0"/>
    <w:next w:val="a0"/>
    <w:autoRedefine/>
    <w:uiPriority w:val="39"/>
    <w:rsid w:val="004601EC"/>
    <w:pPr>
      <w:spacing w:line="360" w:lineRule="auto"/>
      <w:ind w:left="1440"/>
      <w:jc w:val="left"/>
    </w:pPr>
    <w:rPr>
      <w:rFonts w:ascii="Times New Roman" w:eastAsia="Times New Roman" w:hAnsi="Times New Roman" w:cs="Times New Roman"/>
      <w:sz w:val="18"/>
      <w:szCs w:val="20"/>
      <w:lang w:eastAsia="ru-RU"/>
    </w:rPr>
  </w:style>
  <w:style w:type="paragraph" w:styleId="81">
    <w:name w:val="toc 8"/>
    <w:basedOn w:val="a0"/>
    <w:next w:val="a0"/>
    <w:autoRedefine/>
    <w:uiPriority w:val="39"/>
    <w:rsid w:val="004601EC"/>
    <w:pPr>
      <w:spacing w:line="360" w:lineRule="auto"/>
      <w:ind w:left="1680"/>
      <w:jc w:val="left"/>
    </w:pPr>
    <w:rPr>
      <w:rFonts w:ascii="Times New Roman" w:eastAsia="Times New Roman" w:hAnsi="Times New Roman" w:cs="Times New Roman"/>
      <w:sz w:val="18"/>
      <w:szCs w:val="20"/>
      <w:lang w:eastAsia="ru-RU"/>
    </w:rPr>
  </w:style>
  <w:style w:type="paragraph" w:styleId="91">
    <w:name w:val="toc 9"/>
    <w:basedOn w:val="a0"/>
    <w:next w:val="a0"/>
    <w:autoRedefine/>
    <w:uiPriority w:val="39"/>
    <w:rsid w:val="004601EC"/>
    <w:pPr>
      <w:spacing w:line="360" w:lineRule="auto"/>
      <w:ind w:left="1920"/>
      <w:jc w:val="left"/>
    </w:pPr>
    <w:rPr>
      <w:rFonts w:ascii="Times New Roman" w:eastAsia="Times New Roman" w:hAnsi="Times New Roman" w:cs="Times New Roman"/>
      <w:sz w:val="18"/>
      <w:szCs w:val="20"/>
      <w:lang w:eastAsia="ru-RU"/>
    </w:rPr>
  </w:style>
  <w:style w:type="paragraph" w:styleId="aff8">
    <w:name w:val="table of figures"/>
    <w:basedOn w:val="a0"/>
    <w:next w:val="a0"/>
    <w:semiHidden/>
    <w:rsid w:val="004601EC"/>
    <w:pPr>
      <w:spacing w:line="360" w:lineRule="auto"/>
      <w:ind w:left="480" w:hanging="480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9">
    <w:name w:val="Слово Оглавление"/>
    <w:basedOn w:val="aff3"/>
    <w:next w:val="aff3"/>
    <w:rsid w:val="004601EC"/>
    <w:pPr>
      <w:pageBreakBefore/>
      <w:ind w:firstLine="0"/>
    </w:pPr>
    <w:rPr>
      <w:b/>
      <w:caps/>
      <w:sz w:val="32"/>
    </w:rPr>
  </w:style>
  <w:style w:type="paragraph" w:customStyle="1" w:styleId="affa">
    <w:name w:val="Список нумерованный"/>
    <w:basedOn w:val="aff3"/>
    <w:rsid w:val="004601EC"/>
    <w:pPr>
      <w:tabs>
        <w:tab w:val="num" w:pos="360"/>
      </w:tabs>
      <w:ind w:left="360" w:hanging="360"/>
    </w:pPr>
  </w:style>
  <w:style w:type="paragraph" w:customStyle="1" w:styleId="affb">
    <w:name w:val="Список библиографии"/>
    <w:basedOn w:val="affa"/>
    <w:rsid w:val="004601EC"/>
    <w:pPr>
      <w:tabs>
        <w:tab w:val="clear" w:pos="360"/>
      </w:tabs>
      <w:jc w:val="left"/>
    </w:pPr>
  </w:style>
  <w:style w:type="paragraph" w:customStyle="1" w:styleId="affc">
    <w:name w:val="Список исполнителей"/>
    <w:basedOn w:val="aff3"/>
    <w:rsid w:val="004601EC"/>
    <w:pPr>
      <w:spacing w:line="240" w:lineRule="auto"/>
      <w:ind w:firstLine="0"/>
      <w:jc w:val="left"/>
    </w:pPr>
    <w:rPr>
      <w:szCs w:val="24"/>
    </w:rPr>
  </w:style>
  <w:style w:type="paragraph" w:customStyle="1" w:styleId="a">
    <w:name w:val="Список с дефисом"/>
    <w:basedOn w:val="aff3"/>
    <w:link w:val="affd"/>
    <w:uiPriority w:val="99"/>
    <w:rsid w:val="00C42279"/>
    <w:pPr>
      <w:numPr>
        <w:numId w:val="19"/>
      </w:numPr>
      <w:spacing w:line="288" w:lineRule="auto"/>
      <w:ind w:left="1134" w:hanging="425"/>
    </w:pPr>
    <w:rPr>
      <w:sz w:val="28"/>
    </w:rPr>
  </w:style>
  <w:style w:type="character" w:customStyle="1" w:styleId="affd">
    <w:name w:val="Список с дефисом Знак"/>
    <w:basedOn w:val="aff4"/>
    <w:link w:val="a"/>
    <w:uiPriority w:val="99"/>
    <w:rsid w:val="00C42279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e">
    <w:name w:val="Список сокращений"/>
    <w:basedOn w:val="a0"/>
    <w:rsid w:val="004601EC"/>
    <w:pPr>
      <w:spacing w:line="360" w:lineRule="auto"/>
      <w:jc w:val="left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ff">
    <w:name w:val="Document Map"/>
    <w:basedOn w:val="a0"/>
    <w:link w:val="afff0"/>
    <w:semiHidden/>
    <w:rsid w:val="004601EC"/>
    <w:pPr>
      <w:shd w:val="clear" w:color="auto" w:fill="000080"/>
      <w:spacing w:line="360" w:lineRule="auto"/>
    </w:pPr>
    <w:rPr>
      <w:rFonts w:ascii="Tahoma" w:eastAsia="Times New Roman" w:hAnsi="Tahoma" w:cs="Times New Roman"/>
      <w:sz w:val="24"/>
      <w:szCs w:val="20"/>
      <w:lang w:eastAsia="ru-RU"/>
    </w:rPr>
  </w:style>
  <w:style w:type="character" w:customStyle="1" w:styleId="afff0">
    <w:name w:val="Схема документа Знак"/>
    <w:basedOn w:val="a2"/>
    <w:link w:val="afff"/>
    <w:semiHidden/>
    <w:rsid w:val="004601EC"/>
    <w:rPr>
      <w:rFonts w:ascii="Tahoma" w:eastAsia="Times New Roman" w:hAnsi="Tahoma" w:cs="Times New Roman"/>
      <w:sz w:val="24"/>
      <w:szCs w:val="20"/>
      <w:shd w:val="clear" w:color="auto" w:fill="000080"/>
      <w:lang w:eastAsia="ru-RU"/>
    </w:rPr>
  </w:style>
  <w:style w:type="paragraph" w:customStyle="1" w:styleId="afff1">
    <w:name w:val="Текст таблицы"/>
    <w:basedOn w:val="a0"/>
    <w:link w:val="afff2"/>
    <w:qFormat/>
    <w:rsid w:val="004601EC"/>
    <w:pPr>
      <w:spacing w:before="40" w:after="40" w:line="240" w:lineRule="auto"/>
      <w:contextualSpacing/>
      <w:jc w:val="left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afff2">
    <w:name w:val="Текст таблицы Знак"/>
    <w:basedOn w:val="a2"/>
    <w:link w:val="afff1"/>
    <w:rsid w:val="004601EC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f3">
    <w:name w:val="Текст библиографии"/>
    <w:basedOn w:val="afff1"/>
    <w:rsid w:val="004601EC"/>
    <w:rPr>
      <w:sz w:val="28"/>
    </w:rPr>
  </w:style>
  <w:style w:type="paragraph" w:styleId="afff4">
    <w:name w:val="endnote text"/>
    <w:basedOn w:val="aff3"/>
    <w:link w:val="afff5"/>
    <w:semiHidden/>
    <w:rsid w:val="004601EC"/>
    <w:pPr>
      <w:tabs>
        <w:tab w:val="left" w:pos="851"/>
      </w:tabs>
      <w:overflowPunct w:val="0"/>
      <w:autoSpaceDE w:val="0"/>
      <w:autoSpaceDN w:val="0"/>
      <w:adjustRightInd w:val="0"/>
      <w:spacing w:after="120" w:line="240" w:lineRule="auto"/>
      <w:ind w:left="624" w:hanging="624"/>
      <w:textAlignment w:val="baseline"/>
    </w:pPr>
    <w:rPr>
      <w:lang w:val="en-US"/>
    </w:rPr>
  </w:style>
  <w:style w:type="character" w:customStyle="1" w:styleId="afff5">
    <w:name w:val="Текст концевой сноски Знак"/>
    <w:basedOn w:val="a2"/>
    <w:link w:val="afff4"/>
    <w:semiHidden/>
    <w:rsid w:val="004601EC"/>
    <w:rPr>
      <w:rFonts w:ascii="Times New Roman" w:eastAsia="Times New Roman" w:hAnsi="Times New Roman" w:cs="Times New Roman"/>
      <w:sz w:val="24"/>
      <w:szCs w:val="20"/>
      <w:lang w:val="en-US" w:eastAsia="ru-RU"/>
    </w:rPr>
  </w:style>
  <w:style w:type="paragraph" w:styleId="afff6">
    <w:name w:val="footnote text"/>
    <w:basedOn w:val="a0"/>
    <w:link w:val="afff7"/>
    <w:semiHidden/>
    <w:rsid w:val="004601EC"/>
    <w:pPr>
      <w:spacing w:line="240" w:lineRule="auto"/>
      <w:jc w:val="left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ff7">
    <w:name w:val="Текст сноски Знак"/>
    <w:basedOn w:val="a2"/>
    <w:link w:val="afff6"/>
    <w:semiHidden/>
    <w:rsid w:val="004601EC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f8">
    <w:name w:val="Текст таблицы малый"/>
    <w:basedOn w:val="afff1"/>
    <w:rsid w:val="004601EC"/>
    <w:rPr>
      <w:sz w:val="20"/>
    </w:rPr>
  </w:style>
  <w:style w:type="character" w:customStyle="1" w:styleId="longtext">
    <w:name w:val="long_text"/>
    <w:basedOn w:val="a2"/>
    <w:rsid w:val="004601EC"/>
  </w:style>
  <w:style w:type="character" w:styleId="afff9">
    <w:name w:val="FollowedHyperlink"/>
    <w:basedOn w:val="a2"/>
    <w:unhideWhenUsed/>
    <w:rsid w:val="004601EC"/>
    <w:rPr>
      <w:color w:val="800080"/>
      <w:u w:val="single"/>
    </w:rPr>
  </w:style>
  <w:style w:type="character" w:customStyle="1" w:styleId="mediumtext">
    <w:name w:val="medium_text"/>
    <w:basedOn w:val="a2"/>
    <w:rsid w:val="004601EC"/>
  </w:style>
  <w:style w:type="character" w:customStyle="1" w:styleId="blackbtext">
    <w:name w:val="blackbtext"/>
    <w:basedOn w:val="a2"/>
    <w:rsid w:val="004601EC"/>
  </w:style>
  <w:style w:type="character" w:styleId="afffa">
    <w:name w:val="Strong"/>
    <w:basedOn w:val="a2"/>
    <w:qFormat/>
    <w:rsid w:val="004601EC"/>
    <w:rPr>
      <w:b/>
      <w:bCs/>
    </w:rPr>
  </w:style>
  <w:style w:type="character" w:customStyle="1" w:styleId="txt12px">
    <w:name w:val="txt12px"/>
    <w:basedOn w:val="a2"/>
    <w:rsid w:val="004601EC"/>
  </w:style>
  <w:style w:type="character" w:customStyle="1" w:styleId="price">
    <w:name w:val="price"/>
    <w:basedOn w:val="a2"/>
    <w:rsid w:val="004601EC"/>
  </w:style>
  <w:style w:type="character" w:styleId="afffb">
    <w:name w:val="Emphasis"/>
    <w:basedOn w:val="a2"/>
    <w:uiPriority w:val="20"/>
    <w:qFormat/>
    <w:rsid w:val="004601EC"/>
    <w:rPr>
      <w:i/>
      <w:iCs/>
    </w:rPr>
  </w:style>
  <w:style w:type="character" w:customStyle="1" w:styleId="hps">
    <w:name w:val="hps"/>
    <w:basedOn w:val="a2"/>
    <w:rsid w:val="004601EC"/>
  </w:style>
  <w:style w:type="character" w:customStyle="1" w:styleId="atn">
    <w:name w:val="atn"/>
    <w:basedOn w:val="a2"/>
    <w:rsid w:val="004601EC"/>
  </w:style>
  <w:style w:type="paragraph" w:customStyle="1" w:styleId="Default">
    <w:name w:val="Default"/>
    <w:rsid w:val="004601EC"/>
    <w:pPr>
      <w:autoSpaceDE w:val="0"/>
      <w:autoSpaceDN w:val="0"/>
      <w:adjustRightInd w:val="0"/>
      <w:spacing w:after="0" w:line="240" w:lineRule="auto"/>
    </w:pPr>
    <w:rPr>
      <w:rFonts w:ascii="Verdana" w:eastAsia="Times New Roman" w:hAnsi="Verdana" w:cs="Verdana"/>
      <w:color w:val="000000"/>
      <w:sz w:val="24"/>
      <w:szCs w:val="24"/>
      <w:lang w:eastAsia="ru-RU"/>
    </w:rPr>
  </w:style>
  <w:style w:type="paragraph" w:styleId="afffc">
    <w:name w:val="Revision"/>
    <w:hidden/>
    <w:uiPriority w:val="99"/>
    <w:semiHidden/>
    <w:rsid w:val="004601EC"/>
    <w:pPr>
      <w:spacing w:after="0" w:line="240" w:lineRule="auto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18">
    <w:name w:val="Текст документа Знак1"/>
    <w:rsid w:val="004601EC"/>
    <w:rPr>
      <w:rFonts w:eastAsia="Times New Roman"/>
      <w:sz w:val="24"/>
    </w:rPr>
  </w:style>
  <w:style w:type="paragraph" w:customStyle="1" w:styleId="22">
    <w:name w:val="Список нумерованный 2"/>
    <w:basedOn w:val="a0"/>
    <w:rsid w:val="004601EC"/>
    <w:pPr>
      <w:tabs>
        <w:tab w:val="num" w:pos="1400"/>
      </w:tabs>
      <w:spacing w:line="360" w:lineRule="auto"/>
      <w:ind w:left="1423" w:hanging="357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bbtext">
    <w:name w:val="bbtext"/>
    <w:basedOn w:val="a2"/>
    <w:rsid w:val="004601EC"/>
  </w:style>
  <w:style w:type="paragraph" w:customStyle="1" w:styleId="Pa2">
    <w:name w:val="Pa2"/>
    <w:basedOn w:val="Default"/>
    <w:next w:val="Default"/>
    <w:uiPriority w:val="99"/>
    <w:rsid w:val="004601EC"/>
    <w:pPr>
      <w:spacing w:line="241" w:lineRule="atLeast"/>
    </w:pPr>
    <w:rPr>
      <w:rFonts w:ascii="AgfaRotisSansSerif" w:hAnsi="AgfaRotisSansSerif" w:cs="Times New Roman"/>
      <w:color w:val="auto"/>
    </w:rPr>
  </w:style>
  <w:style w:type="character" w:customStyle="1" w:styleId="st">
    <w:name w:val="st"/>
    <w:basedOn w:val="a2"/>
    <w:rsid w:val="004601EC"/>
  </w:style>
  <w:style w:type="paragraph" w:customStyle="1" w:styleId="afffd">
    <w:name w:val="ЦОбычный"/>
    <w:basedOn w:val="a0"/>
    <w:link w:val="afffe"/>
    <w:uiPriority w:val="99"/>
    <w:qFormat/>
    <w:rsid w:val="004601EC"/>
    <w:pPr>
      <w:spacing w:line="360" w:lineRule="auto"/>
      <w:ind w:firstLine="567"/>
    </w:pPr>
    <w:rPr>
      <w:rFonts w:ascii="Times New Roman" w:eastAsia="Times New Roman" w:hAnsi="Times New Roman" w:cs="Times New Roman"/>
      <w:sz w:val="24"/>
      <w:szCs w:val="26"/>
      <w:lang w:eastAsia="ru-RU"/>
    </w:rPr>
  </w:style>
  <w:style w:type="character" w:customStyle="1" w:styleId="afffe">
    <w:name w:val="ЦОбычный Знак"/>
    <w:link w:val="afffd"/>
    <w:uiPriority w:val="99"/>
    <w:locked/>
    <w:rsid w:val="004601EC"/>
    <w:rPr>
      <w:rFonts w:ascii="Times New Roman" w:eastAsia="Times New Roman" w:hAnsi="Times New Roman" w:cs="Times New Roman"/>
      <w:sz w:val="24"/>
      <w:szCs w:val="26"/>
      <w:lang w:eastAsia="ru-RU"/>
    </w:rPr>
  </w:style>
  <w:style w:type="character" w:customStyle="1" w:styleId="cataloguedetail-content">
    <w:name w:val="cataloguedetail-content"/>
    <w:basedOn w:val="a2"/>
    <w:rsid w:val="004601EC"/>
  </w:style>
  <w:style w:type="paragraph" w:customStyle="1" w:styleId="Char0">
    <w:name w:val="Список с дефисом Char"/>
    <w:basedOn w:val="a0"/>
    <w:link w:val="CharChar"/>
    <w:autoRedefine/>
    <w:rsid w:val="004601EC"/>
    <w:pPr>
      <w:spacing w:line="360" w:lineRule="auto"/>
      <w:ind w:left="1069" w:hanging="360"/>
    </w:pPr>
    <w:rPr>
      <w:rFonts w:ascii="Times New Roman" w:eastAsia="Batang" w:hAnsi="Times New Roman" w:cs="Times New Roman"/>
      <w:sz w:val="24"/>
      <w:szCs w:val="20"/>
      <w:lang w:eastAsia="ru-RU"/>
    </w:rPr>
  </w:style>
  <w:style w:type="character" w:customStyle="1" w:styleId="CharChar">
    <w:name w:val="Список с дефисом Char Char"/>
    <w:link w:val="Char0"/>
    <w:rsid w:val="004601EC"/>
    <w:rPr>
      <w:rFonts w:ascii="Times New Roman" w:eastAsia="Batang" w:hAnsi="Times New Roman" w:cs="Times New Roman"/>
      <w:sz w:val="24"/>
      <w:szCs w:val="20"/>
      <w:lang w:eastAsia="ru-RU"/>
    </w:rPr>
  </w:style>
  <w:style w:type="character" w:customStyle="1" w:styleId="spn">
    <w:name w:val="spn"/>
    <w:basedOn w:val="a2"/>
    <w:rsid w:val="004601EC"/>
  </w:style>
  <w:style w:type="character" w:customStyle="1" w:styleId="tdsmart">
    <w:name w:val="tdsmart"/>
    <w:basedOn w:val="a2"/>
    <w:rsid w:val="004601EC"/>
  </w:style>
  <w:style w:type="character" w:customStyle="1" w:styleId="dollar">
    <w:name w:val="dollar"/>
    <w:basedOn w:val="a2"/>
    <w:rsid w:val="004601EC"/>
  </w:style>
  <w:style w:type="character" w:customStyle="1" w:styleId="dpfont1">
    <w:name w:val="dpfont1"/>
    <w:basedOn w:val="a2"/>
    <w:rsid w:val="004601EC"/>
  </w:style>
  <w:style w:type="character" w:customStyle="1" w:styleId="tips">
    <w:name w:val="tips"/>
    <w:basedOn w:val="a2"/>
    <w:rsid w:val="004601EC"/>
  </w:style>
  <w:style w:type="character" w:customStyle="1" w:styleId="dpfont3">
    <w:name w:val="dpfont3"/>
    <w:basedOn w:val="a2"/>
    <w:rsid w:val="004601EC"/>
  </w:style>
  <w:style w:type="character" w:customStyle="1" w:styleId="dpfont">
    <w:name w:val="dpfont"/>
    <w:basedOn w:val="a2"/>
    <w:rsid w:val="004601EC"/>
  </w:style>
  <w:style w:type="paragraph" w:customStyle="1" w:styleId="Pa7">
    <w:name w:val="Pa7"/>
    <w:basedOn w:val="Default"/>
    <w:next w:val="Default"/>
    <w:uiPriority w:val="99"/>
    <w:rsid w:val="004601EC"/>
    <w:pPr>
      <w:spacing w:line="201" w:lineRule="atLeast"/>
    </w:pPr>
    <w:rPr>
      <w:rFonts w:ascii="Myriad Pro" w:hAnsi="Myriad Pro" w:cs="Times New Roman"/>
      <w:color w:val="auto"/>
    </w:rPr>
  </w:style>
  <w:style w:type="paragraph" w:customStyle="1" w:styleId="23">
    <w:name w:val="Список с дефисом 2"/>
    <w:basedOn w:val="a0"/>
    <w:rsid w:val="004601EC"/>
    <w:pPr>
      <w:tabs>
        <w:tab w:val="num" w:pos="-1443"/>
        <w:tab w:val="left" w:pos="1080"/>
      </w:tabs>
      <w:spacing w:line="360" w:lineRule="auto"/>
      <w:ind w:left="-1443" w:hanging="360"/>
    </w:pPr>
    <w:rPr>
      <w:rFonts w:ascii="Times New Roman" w:eastAsia="Times New Roman" w:hAnsi="Times New Roman" w:cs="Times New Roman"/>
      <w:sz w:val="24"/>
      <w:szCs w:val="24"/>
      <w:lang w:val="en-US" w:eastAsia="ru-RU"/>
    </w:rPr>
  </w:style>
  <w:style w:type="paragraph" w:customStyle="1" w:styleId="affff">
    <w:name w:val="основной текст"/>
    <w:basedOn w:val="a0"/>
    <w:link w:val="affff0"/>
    <w:rsid w:val="000119E4"/>
    <w:pPr>
      <w:spacing w:line="240" w:lineRule="auto"/>
      <w:ind w:left="425"/>
    </w:pPr>
    <w:rPr>
      <w:rFonts w:ascii="Times New Roman CYR" w:eastAsia="Times New Roman" w:hAnsi="Times New Roman CYR" w:cs="Times New Roman CYR"/>
      <w:sz w:val="24"/>
      <w:szCs w:val="24"/>
      <w:lang w:eastAsia="ru-RU"/>
    </w:rPr>
  </w:style>
  <w:style w:type="character" w:customStyle="1" w:styleId="affff0">
    <w:name w:val="основной текст Знак"/>
    <w:link w:val="affff"/>
    <w:rsid w:val="000119E4"/>
    <w:rPr>
      <w:rFonts w:ascii="Times New Roman CYR" w:eastAsia="Times New Roman" w:hAnsi="Times New Roman CYR" w:cs="Times New Roman CYR"/>
      <w:sz w:val="24"/>
      <w:szCs w:val="24"/>
      <w:lang w:eastAsia="ru-RU"/>
    </w:rPr>
  </w:style>
  <w:style w:type="paragraph" w:customStyle="1" w:styleId="affff1">
    <w:name w:val="Íàçâàíèå îðãàíèçàöèè"/>
    <w:basedOn w:val="a0"/>
    <w:rsid w:val="004601EC"/>
    <w:pPr>
      <w:tabs>
        <w:tab w:val="center" w:pos="4153"/>
        <w:tab w:val="right" w:pos="8306"/>
      </w:tabs>
      <w:spacing w:line="280" w:lineRule="atLeast"/>
      <w:jc w:val="center"/>
    </w:pPr>
    <w:rPr>
      <w:rFonts w:ascii="Arial" w:eastAsia="Times New Roman" w:hAnsi="Arial" w:cs="Times New Roman"/>
      <w:sz w:val="24"/>
      <w:szCs w:val="20"/>
      <w:lang w:eastAsia="ru-RU"/>
    </w:rPr>
  </w:style>
  <w:style w:type="paragraph" w:customStyle="1" w:styleId="Textkorper">
    <w:name w:val="Textkorper"/>
    <w:basedOn w:val="Default"/>
    <w:next w:val="Default"/>
    <w:uiPriority w:val="99"/>
    <w:rsid w:val="004601EC"/>
    <w:rPr>
      <w:rFonts w:ascii="Times New Roman" w:hAnsi="Times New Roman" w:cs="Times New Roman"/>
      <w:color w:val="auto"/>
    </w:rPr>
  </w:style>
  <w:style w:type="character" w:customStyle="1" w:styleId="Funotenzeichen">
    <w:name w:val="Fu.notenzeichen"/>
    <w:uiPriority w:val="99"/>
    <w:rsid w:val="004601EC"/>
    <w:rPr>
      <w:color w:val="000000"/>
      <w:sz w:val="16"/>
      <w:szCs w:val="16"/>
    </w:rPr>
  </w:style>
  <w:style w:type="paragraph" w:customStyle="1" w:styleId="Standard2">
    <w:name w:val="Standard+2"/>
    <w:basedOn w:val="Default"/>
    <w:next w:val="Default"/>
    <w:uiPriority w:val="99"/>
    <w:rsid w:val="004601EC"/>
    <w:rPr>
      <w:rFonts w:ascii="Arial" w:hAnsi="Arial" w:cs="Arial"/>
      <w:color w:val="auto"/>
    </w:rPr>
  </w:style>
  <w:style w:type="paragraph" w:customStyle="1" w:styleId="Textkorper1">
    <w:name w:val="Textkorper+1"/>
    <w:basedOn w:val="Default"/>
    <w:next w:val="Default"/>
    <w:uiPriority w:val="99"/>
    <w:rsid w:val="004601EC"/>
    <w:rPr>
      <w:rFonts w:ascii="Arial" w:hAnsi="Arial" w:cs="Arial"/>
      <w:color w:val="auto"/>
    </w:rPr>
  </w:style>
  <w:style w:type="paragraph" w:customStyle="1" w:styleId="Standard">
    <w:name w:val="Standard"/>
    <w:basedOn w:val="Default"/>
    <w:next w:val="Default"/>
    <w:uiPriority w:val="99"/>
    <w:rsid w:val="004601EC"/>
    <w:rPr>
      <w:rFonts w:ascii="Times New Roman" w:hAnsi="Times New Roman" w:cs="Times New Roman"/>
      <w:color w:val="auto"/>
    </w:rPr>
  </w:style>
  <w:style w:type="paragraph" w:customStyle="1" w:styleId="affff2">
    <w:name w:val="текст таблицы"/>
    <w:basedOn w:val="a0"/>
    <w:rsid w:val="004601EC"/>
    <w:pPr>
      <w:spacing w:before="120" w:line="360" w:lineRule="auto"/>
      <w:ind w:left="142" w:hanging="142"/>
    </w:pPr>
    <w:rPr>
      <w:rFonts w:ascii="Times New Roman" w:eastAsia="Batang" w:hAnsi="Times New Roman" w:cs="Times New Roman"/>
      <w:sz w:val="28"/>
      <w:szCs w:val="28"/>
      <w:lang w:eastAsia="ru-RU"/>
    </w:rPr>
  </w:style>
  <w:style w:type="character" w:customStyle="1" w:styleId="mw-headline">
    <w:name w:val="mw-headline"/>
    <w:basedOn w:val="a2"/>
    <w:rsid w:val="004601EC"/>
  </w:style>
  <w:style w:type="paragraph" w:customStyle="1" w:styleId="affff3">
    <w:name w:val="Таблицы (моноширинный)"/>
    <w:basedOn w:val="a0"/>
    <w:next w:val="a0"/>
    <w:uiPriority w:val="99"/>
    <w:rsid w:val="004601EC"/>
    <w:pPr>
      <w:autoSpaceDE w:val="0"/>
      <w:autoSpaceDN w:val="0"/>
      <w:adjustRightInd w:val="0"/>
      <w:spacing w:line="240" w:lineRule="auto"/>
    </w:pPr>
    <w:rPr>
      <w:rFonts w:ascii="Courier New" w:eastAsia="Times New Roman" w:hAnsi="Courier New" w:cs="Courier New"/>
      <w:sz w:val="24"/>
      <w:szCs w:val="24"/>
      <w:lang w:eastAsia="ru-RU"/>
    </w:rPr>
  </w:style>
  <w:style w:type="character" w:customStyle="1" w:styleId="affff4">
    <w:name w:val="Гипертекстовая ссылка"/>
    <w:basedOn w:val="a2"/>
    <w:uiPriority w:val="99"/>
    <w:rsid w:val="004601EC"/>
    <w:rPr>
      <w:color w:val="008000"/>
    </w:rPr>
  </w:style>
  <w:style w:type="paragraph" w:customStyle="1" w:styleId="ACMANumberedList">
    <w:name w:val="ACMA Numbered List"/>
    <w:rsid w:val="004601EC"/>
    <w:pPr>
      <w:tabs>
        <w:tab w:val="num" w:pos="720"/>
      </w:tabs>
      <w:spacing w:before="20" w:after="20" w:line="240" w:lineRule="auto"/>
      <w:ind w:left="720" w:hanging="360"/>
    </w:pPr>
    <w:rPr>
      <w:rFonts w:ascii="Times New Roman" w:eastAsia="Times New Roman" w:hAnsi="Times New Roman" w:cs="Times New Roman"/>
      <w:sz w:val="24"/>
      <w:szCs w:val="20"/>
      <w:lang w:val="en-AU"/>
    </w:rPr>
  </w:style>
  <w:style w:type="paragraph" w:customStyle="1" w:styleId="-kc">
    <w:name w:val="Стиль-kc"/>
    <w:basedOn w:val="a0"/>
    <w:rsid w:val="004601EC"/>
    <w:pPr>
      <w:autoSpaceDE w:val="0"/>
      <w:autoSpaceDN w:val="0"/>
      <w:spacing w:line="360" w:lineRule="auto"/>
      <w:ind w:firstLine="567"/>
    </w:pPr>
    <w:rPr>
      <w:rFonts w:ascii="Courier New" w:eastAsia="Times New Roman" w:hAnsi="Courier New" w:cs="Courier New"/>
      <w:sz w:val="24"/>
      <w:szCs w:val="24"/>
      <w:lang w:eastAsia="ru-RU"/>
    </w:rPr>
  </w:style>
  <w:style w:type="paragraph" w:customStyle="1" w:styleId="mobheadingtext">
    <w:name w:val="mobheadingtext"/>
    <w:basedOn w:val="a0"/>
    <w:rsid w:val="004601EC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mobcontenttext">
    <w:name w:val="mobcontenttext"/>
    <w:basedOn w:val="a0"/>
    <w:rsid w:val="004601EC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0"/>
    <w:link w:val="HTML0"/>
    <w:uiPriority w:val="99"/>
    <w:semiHidden/>
    <w:unhideWhenUsed/>
    <w:rsid w:val="004601E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2"/>
    <w:link w:val="HTML"/>
    <w:uiPriority w:val="99"/>
    <w:semiHidden/>
    <w:rsid w:val="004601EC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ga1on">
    <w:name w:val="_ga1_on_"/>
    <w:basedOn w:val="a2"/>
    <w:rsid w:val="004601EC"/>
  </w:style>
  <w:style w:type="paragraph" w:styleId="24">
    <w:name w:val="List 2"/>
    <w:basedOn w:val="a0"/>
    <w:rsid w:val="004601EC"/>
    <w:pPr>
      <w:widowControl w:val="0"/>
      <w:spacing w:line="240" w:lineRule="auto"/>
      <w:ind w:left="566" w:hanging="283"/>
    </w:pPr>
    <w:rPr>
      <w:rFonts w:ascii="Times New Roman" w:eastAsia="Times New Roman" w:hAnsi="Times New Roman" w:cs="Times New Roman"/>
      <w:sz w:val="20"/>
      <w:szCs w:val="20"/>
      <w:lang w:val="en-US"/>
    </w:rPr>
  </w:style>
  <w:style w:type="paragraph" w:customStyle="1" w:styleId="ConsPlusTitle">
    <w:name w:val="ConsPlusTitle"/>
    <w:uiPriority w:val="99"/>
    <w:rsid w:val="004601EC"/>
    <w:pPr>
      <w:widowControl w:val="0"/>
      <w:autoSpaceDE w:val="0"/>
      <w:autoSpaceDN w:val="0"/>
      <w:adjustRightInd w:val="0"/>
      <w:spacing w:after="0" w:line="240" w:lineRule="auto"/>
    </w:pPr>
    <w:rPr>
      <w:rFonts w:ascii="Calibri" w:eastAsia="Times New Roman" w:hAnsi="Calibri" w:cs="Calibri"/>
      <w:b/>
      <w:bCs/>
      <w:lang w:eastAsia="ru-RU"/>
    </w:rPr>
  </w:style>
  <w:style w:type="paragraph" w:customStyle="1" w:styleId="affff5">
    <w:name w:val="Заголовок таблицы"/>
    <w:basedOn w:val="afff1"/>
    <w:qFormat/>
    <w:rsid w:val="004601EC"/>
    <w:pPr>
      <w:spacing w:before="60" w:after="60"/>
      <w:contextualSpacing w:val="0"/>
      <w:jc w:val="center"/>
    </w:pPr>
    <w:rPr>
      <w:rFonts w:eastAsia="Arial Unicode MS"/>
      <w:sz w:val="22"/>
      <w:szCs w:val="22"/>
    </w:rPr>
  </w:style>
  <w:style w:type="paragraph" w:customStyle="1" w:styleId="53">
    <w:name w:val="Знак5 Знак Знак Знак"/>
    <w:basedOn w:val="a0"/>
    <w:rsid w:val="004601EC"/>
    <w:pPr>
      <w:spacing w:after="160" w:line="240" w:lineRule="exact"/>
      <w:jc w:val="left"/>
    </w:pPr>
    <w:rPr>
      <w:rFonts w:ascii="Verdana" w:eastAsia="Times New Roman" w:hAnsi="Verdana" w:cs="Times New Roman"/>
      <w:sz w:val="20"/>
      <w:szCs w:val="20"/>
      <w:lang w:val="en-US"/>
    </w:rPr>
  </w:style>
  <w:style w:type="paragraph" w:styleId="25">
    <w:name w:val="List Number 2"/>
    <w:basedOn w:val="a0"/>
    <w:rsid w:val="004601EC"/>
    <w:pPr>
      <w:tabs>
        <w:tab w:val="num" w:pos="643"/>
      </w:tabs>
      <w:spacing w:line="240" w:lineRule="auto"/>
      <w:ind w:left="643" w:hanging="360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fff6">
    <w:name w:val="TOC Heading"/>
    <w:basedOn w:val="10"/>
    <w:next w:val="a0"/>
    <w:uiPriority w:val="39"/>
    <w:qFormat/>
    <w:rsid w:val="004601EC"/>
    <w:pPr>
      <w:spacing w:after="0"/>
      <w:outlineLvl w:val="9"/>
    </w:pPr>
    <w:rPr>
      <w:rFonts w:ascii="Cambria" w:eastAsia="Times New Roman" w:hAnsi="Cambria"/>
      <w:caps/>
      <w:color w:val="365F91"/>
      <w:szCs w:val="28"/>
      <w:lang w:eastAsia="en-US"/>
    </w:rPr>
  </w:style>
  <w:style w:type="paragraph" w:customStyle="1" w:styleId="affff7">
    <w:name w:val="Текст (лев. подпись)"/>
    <w:basedOn w:val="a0"/>
    <w:next w:val="a0"/>
    <w:rsid w:val="004601EC"/>
    <w:pPr>
      <w:widowControl w:val="0"/>
      <w:autoSpaceDE w:val="0"/>
      <w:autoSpaceDN w:val="0"/>
      <w:adjustRightInd w:val="0"/>
      <w:spacing w:line="240" w:lineRule="auto"/>
      <w:jc w:val="left"/>
    </w:pPr>
    <w:rPr>
      <w:rFonts w:ascii="Arial" w:eastAsia="Times New Roman" w:hAnsi="Arial" w:cs="Times New Roman"/>
      <w:sz w:val="22"/>
      <w:lang w:eastAsia="ru-RU"/>
    </w:rPr>
  </w:style>
  <w:style w:type="paragraph" w:customStyle="1" w:styleId="affff8">
    <w:name w:val="Текст (прав. подпись)"/>
    <w:basedOn w:val="a0"/>
    <w:next w:val="a0"/>
    <w:rsid w:val="004601EC"/>
    <w:pPr>
      <w:widowControl w:val="0"/>
      <w:autoSpaceDE w:val="0"/>
      <w:autoSpaceDN w:val="0"/>
      <w:adjustRightInd w:val="0"/>
      <w:spacing w:line="240" w:lineRule="auto"/>
      <w:jc w:val="right"/>
    </w:pPr>
    <w:rPr>
      <w:rFonts w:ascii="Arial" w:eastAsia="Times New Roman" w:hAnsi="Arial" w:cs="Times New Roman"/>
      <w:sz w:val="22"/>
      <w:lang w:eastAsia="ru-RU"/>
    </w:rPr>
  </w:style>
  <w:style w:type="paragraph" w:customStyle="1" w:styleId="Oaenooaaeeou">
    <w:name w:val="Oaeno oaaeeou"/>
    <w:basedOn w:val="Default"/>
    <w:next w:val="Default"/>
    <w:rsid w:val="004601EC"/>
    <w:pPr>
      <w:spacing w:before="40" w:after="40"/>
    </w:pPr>
    <w:rPr>
      <w:rFonts w:ascii="Arial" w:hAnsi="Arial" w:cs="Arial"/>
      <w:color w:val="auto"/>
    </w:rPr>
  </w:style>
  <w:style w:type="paragraph" w:customStyle="1" w:styleId="StyleBodyTextArial9ptFirstline0cmBefore24pt">
    <w:name w:val="Style Body Text + Arial 9 pt First line:  0 cm Before:  24 pt ..."/>
    <w:basedOn w:val="afc"/>
    <w:rsid w:val="004601EC"/>
    <w:pPr>
      <w:spacing w:before="80" w:after="80" w:line="240" w:lineRule="auto"/>
    </w:pPr>
    <w:rPr>
      <w:rFonts w:ascii="Arial" w:eastAsia="Times New Roman" w:hAnsi="Arial" w:cs="Times New Roman"/>
      <w:sz w:val="18"/>
      <w:szCs w:val="20"/>
    </w:rPr>
  </w:style>
  <w:style w:type="character" w:customStyle="1" w:styleId="affff9">
    <w:name w:val="Список с дефисом Знак Знак"/>
    <w:basedOn w:val="aff4"/>
    <w:rsid w:val="004601EC"/>
    <w:rPr>
      <w:rFonts w:ascii="Arial" w:eastAsia="Times New Roman" w:hAnsi="Arial" w:cs="Times New Roman"/>
      <w:sz w:val="21"/>
      <w:szCs w:val="24"/>
      <w:lang w:eastAsia="ru-RU"/>
    </w:rPr>
  </w:style>
  <w:style w:type="character" w:customStyle="1" w:styleId="affffa">
    <w:name w:val="Название таблицы Знак"/>
    <w:basedOn w:val="a2"/>
    <w:rsid w:val="004601EC"/>
    <w:rPr>
      <w:rFonts w:ascii="Arial Narrow" w:hAnsi="Arial Narrow"/>
      <w:b/>
      <w:sz w:val="24"/>
      <w:lang w:val="ru-RU" w:eastAsia="ru-RU" w:bidi="ar-SA"/>
    </w:rPr>
  </w:style>
  <w:style w:type="character" w:customStyle="1" w:styleId="affffb">
    <w:name w:val="Название иллюстрации Знак"/>
    <w:basedOn w:val="affffa"/>
    <w:rsid w:val="004601EC"/>
    <w:rPr>
      <w:rFonts w:ascii="Arial Narrow" w:hAnsi="Arial Narrow"/>
      <w:b/>
      <w:sz w:val="24"/>
      <w:lang w:val="ru-RU" w:eastAsia="ru-RU" w:bidi="ar-SA"/>
    </w:rPr>
  </w:style>
  <w:style w:type="character" w:customStyle="1" w:styleId="rosso11b1">
    <w:name w:val="rosso11b1"/>
    <w:basedOn w:val="a2"/>
    <w:rsid w:val="004601EC"/>
    <w:rPr>
      <w:rFonts w:ascii="Tahoma" w:hAnsi="Tahoma" w:cs="Tahoma" w:hint="default"/>
      <w:b/>
      <w:bCs/>
      <w:color w:val="FF0000"/>
      <w:sz w:val="17"/>
      <w:szCs w:val="17"/>
    </w:rPr>
  </w:style>
  <w:style w:type="character" w:customStyle="1" w:styleId="nero10b1">
    <w:name w:val="nero10b1"/>
    <w:basedOn w:val="a2"/>
    <w:rsid w:val="004601EC"/>
    <w:rPr>
      <w:rFonts w:ascii="Tahoma" w:hAnsi="Tahoma" w:cs="Tahoma" w:hint="default"/>
      <w:b/>
      <w:bCs/>
      <w:strike w:val="0"/>
      <w:dstrike w:val="0"/>
      <w:color w:val="000000"/>
      <w:sz w:val="15"/>
      <w:szCs w:val="15"/>
      <w:u w:val="none"/>
      <w:effect w:val="none"/>
    </w:rPr>
  </w:style>
  <w:style w:type="character" w:customStyle="1" w:styleId="grigio101">
    <w:name w:val="grigio101"/>
    <w:basedOn w:val="a2"/>
    <w:rsid w:val="004601EC"/>
    <w:rPr>
      <w:rFonts w:ascii="Tahoma" w:hAnsi="Tahoma" w:cs="Tahoma" w:hint="default"/>
      <w:color w:val="59504A"/>
      <w:sz w:val="15"/>
      <w:szCs w:val="15"/>
    </w:rPr>
  </w:style>
  <w:style w:type="character" w:customStyle="1" w:styleId="articletext1">
    <w:name w:val="articletext1"/>
    <w:basedOn w:val="a2"/>
    <w:rsid w:val="004601EC"/>
    <w:rPr>
      <w:rFonts w:ascii="Arial" w:hAnsi="Arial" w:cs="Arial" w:hint="default"/>
      <w:b w:val="0"/>
      <w:bCs w:val="0"/>
      <w:strike w:val="0"/>
      <w:dstrike w:val="0"/>
      <w:color w:val="000000"/>
      <w:sz w:val="18"/>
      <w:szCs w:val="18"/>
      <w:u w:val="none"/>
      <w:effect w:val="none"/>
    </w:rPr>
  </w:style>
  <w:style w:type="paragraph" w:customStyle="1" w:styleId="Affffc">
    <w:name w:val="A Основной текст документа Знак"/>
    <w:basedOn w:val="a0"/>
    <w:rsid w:val="004601EC"/>
    <w:pPr>
      <w:suppressAutoHyphens/>
      <w:spacing w:before="60" w:after="60" w:line="360" w:lineRule="auto"/>
      <w:ind w:right="284" w:firstLine="851"/>
    </w:pPr>
    <w:rPr>
      <w:rFonts w:ascii="Arial" w:eastAsia="Times New Roman" w:hAnsi="Arial" w:cs="Arial"/>
      <w:sz w:val="24"/>
      <w:lang w:eastAsia="ru-RU"/>
    </w:rPr>
  </w:style>
  <w:style w:type="character" w:customStyle="1" w:styleId="Affffd">
    <w:name w:val="A Основной текст документа Знак Знак"/>
    <w:basedOn w:val="a2"/>
    <w:rsid w:val="004601EC"/>
    <w:rPr>
      <w:rFonts w:ascii="Arial" w:hAnsi="Arial" w:cs="Arial"/>
      <w:sz w:val="24"/>
      <w:szCs w:val="22"/>
      <w:lang w:val="ru-RU" w:eastAsia="ru-RU" w:bidi="ar-SA"/>
    </w:rPr>
  </w:style>
  <w:style w:type="paragraph" w:customStyle="1" w:styleId="19">
    <w:name w:val="перечисл. 1"/>
    <w:basedOn w:val="Default"/>
    <w:next w:val="Default"/>
    <w:rsid w:val="004601EC"/>
    <w:pPr>
      <w:tabs>
        <w:tab w:val="left" w:pos="964"/>
      </w:tabs>
      <w:spacing w:line="320" w:lineRule="atLeast"/>
      <w:ind w:left="964" w:hanging="397"/>
      <w:jc w:val="both"/>
    </w:pPr>
    <w:rPr>
      <w:rFonts w:ascii="Arial" w:hAnsi="Arial" w:cs="Times New Roman"/>
      <w:color w:val="auto"/>
      <w:sz w:val="21"/>
    </w:rPr>
  </w:style>
  <w:style w:type="paragraph" w:customStyle="1" w:styleId="affffe">
    <w:name w:val="перв перечисл"/>
    <w:basedOn w:val="19"/>
    <w:rsid w:val="004601EC"/>
    <w:pPr>
      <w:spacing w:before="120"/>
    </w:pPr>
  </w:style>
  <w:style w:type="paragraph" w:customStyle="1" w:styleId="afffff">
    <w:name w:val="посл перечисл"/>
    <w:basedOn w:val="19"/>
    <w:rsid w:val="004601EC"/>
    <w:pPr>
      <w:spacing w:after="120"/>
    </w:pPr>
  </w:style>
  <w:style w:type="paragraph" w:customStyle="1" w:styleId="afffff0">
    <w:name w:val="Стиль Текст таблицы + По центру Междустр.интервал:  полуторный"/>
    <w:basedOn w:val="afff1"/>
    <w:rsid w:val="004601EC"/>
    <w:pPr>
      <w:spacing w:before="60" w:after="60"/>
      <w:contextualSpacing w:val="0"/>
    </w:pPr>
    <w:rPr>
      <w:rFonts w:eastAsia="Arial Unicode MS"/>
      <w:sz w:val="22"/>
      <w:szCs w:val="22"/>
    </w:rPr>
  </w:style>
  <w:style w:type="paragraph" w:customStyle="1" w:styleId="1a">
    <w:name w:val="Стиль Заголовок 1"/>
    <w:aliases w:val="H1 + Слева:  0 см Первая строка:  0 см"/>
    <w:basedOn w:val="10"/>
    <w:rsid w:val="004601EC"/>
    <w:pPr>
      <w:keepLines w:val="0"/>
      <w:pageBreakBefore/>
      <w:pBdr>
        <w:top w:val="single" w:sz="2" w:space="4" w:color="auto"/>
        <w:bottom w:val="single" w:sz="2" w:space="4" w:color="auto"/>
      </w:pBdr>
      <w:spacing w:before="600" w:after="360" w:line="360" w:lineRule="atLeast"/>
      <w:jc w:val="center"/>
    </w:pPr>
    <w:rPr>
      <w:rFonts w:ascii="Arial" w:eastAsia="Times New Roman" w:hAnsi="Arial"/>
      <w:kern w:val="28"/>
      <w:szCs w:val="32"/>
    </w:rPr>
  </w:style>
  <w:style w:type="paragraph" w:customStyle="1" w:styleId="1b">
    <w:name w:val="Стиль Стиль Заголовок 1"/>
    <w:aliases w:val="H1 + Слева:  0 см Первая строка:  0 см + св..."/>
    <w:basedOn w:val="1a"/>
    <w:rsid w:val="004601EC"/>
    <w:pPr>
      <w:pBdr>
        <w:top w:val="single" w:sz="2" w:space="2" w:color="auto"/>
        <w:bottom w:val="single" w:sz="2" w:space="2" w:color="auto"/>
      </w:pBdr>
    </w:pPr>
    <w:rPr>
      <w:szCs w:val="20"/>
    </w:rPr>
  </w:style>
  <w:style w:type="paragraph" w:customStyle="1" w:styleId="02754">
    <w:name w:val="Стиль Перечень рисунков + Слева:  0 см Выступ:  275 см После:  4..."/>
    <w:basedOn w:val="aff8"/>
    <w:rsid w:val="004601EC"/>
    <w:pPr>
      <w:spacing w:after="80" w:line="240" w:lineRule="auto"/>
      <w:ind w:left="1559" w:hanging="1559"/>
      <w:jc w:val="left"/>
    </w:pPr>
    <w:rPr>
      <w:rFonts w:ascii="Arial" w:hAnsi="Arial"/>
      <w:smallCaps/>
      <w:sz w:val="22"/>
      <w:szCs w:val="22"/>
      <w:lang w:val="en-US" w:eastAsia="en-US"/>
    </w:rPr>
  </w:style>
  <w:style w:type="paragraph" w:customStyle="1" w:styleId="afffff1">
    <w:name w:val="Название организации"/>
    <w:basedOn w:val="a6"/>
    <w:rsid w:val="004601EC"/>
    <w:pPr>
      <w:suppressAutoHyphens w:val="0"/>
      <w:spacing w:line="360" w:lineRule="auto"/>
      <w:ind w:firstLine="567"/>
      <w:jc w:val="both"/>
    </w:pPr>
    <w:rPr>
      <w:kern w:val="0"/>
      <w:lang w:eastAsia="ru-RU"/>
    </w:rPr>
  </w:style>
  <w:style w:type="character" w:customStyle="1" w:styleId="ffcontr2blfftop5b">
    <w:name w:val="ff_cont_r2_bl ff_top5_b"/>
    <w:basedOn w:val="a2"/>
    <w:rsid w:val="004601EC"/>
  </w:style>
  <w:style w:type="paragraph" w:customStyle="1" w:styleId="211">
    <w:name w:val="Знак2 Знак Знак1 Знак1 Знак Знак Знак Знак Знак Знак Знак Знак Знак Знак Знак Знак"/>
    <w:basedOn w:val="a0"/>
    <w:rsid w:val="004601EC"/>
    <w:pPr>
      <w:spacing w:after="160" w:line="240" w:lineRule="exact"/>
      <w:jc w:val="left"/>
    </w:pPr>
    <w:rPr>
      <w:rFonts w:ascii="Verdana" w:eastAsia="Times New Roman" w:hAnsi="Verdana" w:cs="Times New Roman"/>
      <w:sz w:val="20"/>
      <w:szCs w:val="20"/>
      <w:lang w:val="en-US"/>
    </w:rPr>
  </w:style>
  <w:style w:type="paragraph" w:customStyle="1" w:styleId="afffff2">
    <w:name w:val="Основной правильный Знак Знак Знак"/>
    <w:basedOn w:val="a0"/>
    <w:rsid w:val="004601EC"/>
    <w:pPr>
      <w:spacing w:line="360" w:lineRule="auto"/>
      <w:ind w:firstLine="720"/>
      <w:jc w:val="left"/>
    </w:pPr>
    <w:rPr>
      <w:rFonts w:ascii="Times New Roman" w:eastAsia="Times New Roman" w:hAnsi="Times New Roman" w:cs="Verdana"/>
      <w:sz w:val="24"/>
      <w:szCs w:val="20"/>
      <w:lang w:val="en-US"/>
    </w:rPr>
  </w:style>
  <w:style w:type="paragraph" w:styleId="32">
    <w:name w:val="Body Text Indent 3"/>
    <w:basedOn w:val="a0"/>
    <w:link w:val="33"/>
    <w:rsid w:val="004601EC"/>
    <w:pPr>
      <w:spacing w:after="120" w:line="360" w:lineRule="auto"/>
      <w:ind w:left="283"/>
    </w:pPr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33">
    <w:name w:val="Основной текст с отступом 3 Знак"/>
    <w:basedOn w:val="a2"/>
    <w:link w:val="32"/>
    <w:rsid w:val="004601EC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customStyle="1" w:styleId="1c">
    <w:name w:val="Список нумерованный 1"/>
    <w:basedOn w:val="a0"/>
    <w:rsid w:val="004601EC"/>
    <w:pPr>
      <w:tabs>
        <w:tab w:val="num" w:pos="717"/>
      </w:tabs>
      <w:spacing w:line="360" w:lineRule="auto"/>
      <w:ind w:left="717" w:hanging="360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fff3">
    <w:name w:val="Основной"/>
    <w:basedOn w:val="a0"/>
    <w:link w:val="afffff4"/>
    <w:rsid w:val="00C42279"/>
    <w:pPr>
      <w:spacing w:line="288" w:lineRule="auto"/>
      <w:ind w:firstLine="709"/>
    </w:pPr>
    <w:rPr>
      <w:rFonts w:ascii="Times New Roman" w:eastAsia="Batang" w:hAnsi="Times New Roman" w:cs="Times New Roman"/>
      <w:sz w:val="28"/>
      <w:szCs w:val="20"/>
      <w:lang w:eastAsia="ru-RU"/>
    </w:rPr>
  </w:style>
  <w:style w:type="character" w:customStyle="1" w:styleId="afffff4">
    <w:name w:val="Основной Знак"/>
    <w:link w:val="afffff3"/>
    <w:rsid w:val="00C42279"/>
    <w:rPr>
      <w:rFonts w:ascii="Times New Roman" w:eastAsia="Batang" w:hAnsi="Times New Roman" w:cs="Times New Roman"/>
      <w:sz w:val="28"/>
      <w:szCs w:val="20"/>
      <w:lang w:eastAsia="ru-RU"/>
    </w:rPr>
  </w:style>
  <w:style w:type="character" w:customStyle="1" w:styleId="Char1">
    <w:name w:val="Текст документа Char"/>
    <w:rsid w:val="004601EC"/>
    <w:rPr>
      <w:rFonts w:eastAsia="Times New Roman"/>
      <w:sz w:val="24"/>
    </w:rPr>
  </w:style>
  <w:style w:type="paragraph" w:customStyle="1" w:styleId="afffff5">
    <w:name w:val="Заголовок статьи"/>
    <w:basedOn w:val="a0"/>
    <w:next w:val="a0"/>
    <w:uiPriority w:val="99"/>
    <w:rsid w:val="004601EC"/>
    <w:pPr>
      <w:autoSpaceDE w:val="0"/>
      <w:autoSpaceDN w:val="0"/>
      <w:adjustRightInd w:val="0"/>
      <w:spacing w:line="240" w:lineRule="auto"/>
      <w:ind w:left="1612" w:hanging="892"/>
    </w:pPr>
    <w:rPr>
      <w:rFonts w:ascii="Arial" w:eastAsia="Times New Roman" w:hAnsi="Arial" w:cs="Arial"/>
      <w:sz w:val="24"/>
      <w:szCs w:val="24"/>
      <w:lang w:eastAsia="ru-RU"/>
    </w:rPr>
  </w:style>
  <w:style w:type="paragraph" w:customStyle="1" w:styleId="ConsPlusNormal">
    <w:name w:val="ConsPlusNormal"/>
    <w:rsid w:val="004601EC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table" w:customStyle="1" w:styleId="1-12">
    <w:name w:val="Средний список 1 - Акцент 12"/>
    <w:basedOn w:val="a3"/>
    <w:uiPriority w:val="65"/>
    <w:rsid w:val="004601EC"/>
    <w:pPr>
      <w:spacing w:after="0" w:line="240" w:lineRule="auto"/>
    </w:pPr>
    <w:rPr>
      <w:rFonts w:ascii="Calibri" w:eastAsia="Times New Roman" w:hAnsi="Calibri" w:cs="Times New Roman"/>
      <w:color w:val="000000" w:themeColor="text1"/>
      <w:sz w:val="20"/>
      <w:szCs w:val="20"/>
      <w:lang w:eastAsia="ru-RU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character" w:customStyle="1" w:styleId="apple-converted-space">
    <w:name w:val="apple-converted-space"/>
    <w:basedOn w:val="a2"/>
    <w:rsid w:val="004601EC"/>
  </w:style>
  <w:style w:type="paragraph" w:customStyle="1" w:styleId="StyleHeading2">
    <w:name w:val="Style Heading 2 +"/>
    <w:basedOn w:val="2"/>
    <w:next w:val="afc"/>
    <w:rsid w:val="004601EC"/>
    <w:pPr>
      <w:keepNext w:val="0"/>
      <w:keepLines w:val="0"/>
      <w:numPr>
        <w:ilvl w:val="0"/>
        <w:numId w:val="0"/>
      </w:numPr>
      <w:tabs>
        <w:tab w:val="num" w:pos="851"/>
      </w:tabs>
      <w:spacing w:before="120" w:after="60" w:line="240" w:lineRule="auto"/>
      <w:ind w:left="851"/>
    </w:pPr>
    <w:rPr>
      <w:rFonts w:ascii="Times New Roman" w:eastAsia="Times New Roman" w:hAnsi="Times New Roman" w:cs="Times New Roman"/>
      <w:b w:val="0"/>
      <w:bCs w:val="0"/>
      <w:color w:val="auto"/>
      <w:sz w:val="24"/>
      <w:szCs w:val="24"/>
      <w:lang w:eastAsia="ru-RU"/>
    </w:rPr>
  </w:style>
  <w:style w:type="table" w:customStyle="1" w:styleId="1-14">
    <w:name w:val="Средний список 1 - Акцент 14"/>
    <w:basedOn w:val="a3"/>
    <w:uiPriority w:val="65"/>
    <w:rsid w:val="004601EC"/>
    <w:pPr>
      <w:spacing w:after="0" w:line="240" w:lineRule="auto"/>
    </w:pPr>
    <w:rPr>
      <w:rFonts w:ascii="Calibri" w:eastAsia="Times New Roman" w:hAnsi="Calibri" w:cs="Times New Roman"/>
      <w:color w:val="000000" w:themeColor="text1"/>
      <w:sz w:val="20"/>
      <w:szCs w:val="20"/>
      <w:lang w:eastAsia="ru-RU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paragraph" w:styleId="afffff6">
    <w:name w:val="Plain Text"/>
    <w:basedOn w:val="a0"/>
    <w:link w:val="afffff7"/>
    <w:uiPriority w:val="99"/>
    <w:semiHidden/>
    <w:unhideWhenUsed/>
    <w:rsid w:val="004601EC"/>
    <w:pPr>
      <w:spacing w:line="240" w:lineRule="auto"/>
      <w:jc w:val="left"/>
    </w:pPr>
    <w:rPr>
      <w:rFonts w:ascii="Consolas" w:hAnsi="Consolas"/>
      <w:sz w:val="21"/>
      <w:szCs w:val="21"/>
    </w:rPr>
  </w:style>
  <w:style w:type="character" w:customStyle="1" w:styleId="afffff7">
    <w:name w:val="Текст Знак"/>
    <w:basedOn w:val="a2"/>
    <w:link w:val="afffff6"/>
    <w:uiPriority w:val="99"/>
    <w:semiHidden/>
    <w:rsid w:val="004601EC"/>
    <w:rPr>
      <w:rFonts w:ascii="Consolas" w:hAnsi="Consolas"/>
      <w:sz w:val="21"/>
      <w:szCs w:val="21"/>
    </w:rPr>
  </w:style>
  <w:style w:type="paragraph" w:customStyle="1" w:styleId="Unnumberedlist">
    <w:name w:val="Unnumbered list"/>
    <w:basedOn w:val="a0"/>
    <w:rsid w:val="004601EC"/>
    <w:pPr>
      <w:tabs>
        <w:tab w:val="num" w:pos="993"/>
      </w:tabs>
      <w:spacing w:before="60" w:after="60" w:line="240" w:lineRule="auto"/>
      <w:ind w:left="993" w:hanging="284"/>
    </w:pPr>
    <w:rPr>
      <w:rFonts w:ascii="Arial" w:eastAsia="Times New Roman" w:hAnsi="Arial" w:cs="Times New Roman"/>
      <w:sz w:val="20"/>
      <w:szCs w:val="20"/>
      <w:lang w:eastAsia="ru-RU"/>
    </w:rPr>
  </w:style>
  <w:style w:type="paragraph" w:customStyle="1" w:styleId="3-">
    <w:name w:val="**Заг3-основной"/>
    <w:basedOn w:val="a0"/>
    <w:rsid w:val="004601EC"/>
    <w:pPr>
      <w:tabs>
        <w:tab w:val="left" w:pos="1026"/>
        <w:tab w:val="left" w:pos="1151"/>
        <w:tab w:val="left" w:pos="1287"/>
        <w:tab w:val="left" w:pos="1372"/>
        <w:tab w:val="num" w:pos="2160"/>
      </w:tabs>
      <w:spacing w:line="240" w:lineRule="auto"/>
      <w:ind w:left="2160" w:hanging="360"/>
    </w:pPr>
    <w:rPr>
      <w:rFonts w:ascii="Times New Roman" w:eastAsia="Times New Roman" w:hAnsi="Times New Roman" w:cs="Times New Roman"/>
      <w:szCs w:val="24"/>
      <w:lang w:eastAsia="ru-RU"/>
    </w:rPr>
  </w:style>
  <w:style w:type="paragraph" w:customStyle="1" w:styleId="4-">
    <w:name w:val="**Заг4-основной"/>
    <w:basedOn w:val="a0"/>
    <w:rsid w:val="004601EC"/>
    <w:pPr>
      <w:tabs>
        <w:tab w:val="left" w:pos="1276"/>
        <w:tab w:val="left" w:pos="1333"/>
        <w:tab w:val="left" w:pos="1384"/>
        <w:tab w:val="left" w:pos="1469"/>
        <w:tab w:val="left" w:pos="1497"/>
        <w:tab w:val="left" w:pos="1588"/>
        <w:tab w:val="left" w:pos="1644"/>
        <w:tab w:val="left" w:pos="1707"/>
        <w:tab w:val="num" w:pos="2880"/>
      </w:tabs>
      <w:spacing w:line="240" w:lineRule="auto"/>
      <w:ind w:left="2880" w:hanging="360"/>
    </w:pPr>
    <w:rPr>
      <w:rFonts w:ascii="Times New Roman" w:eastAsia="Times New Roman" w:hAnsi="Times New Roman" w:cs="Times New Roman"/>
      <w:szCs w:val="24"/>
      <w:lang w:eastAsia="ru-RU"/>
    </w:rPr>
  </w:style>
  <w:style w:type="paragraph" w:customStyle="1" w:styleId="afffff8">
    <w:name w:val="Формула"/>
    <w:basedOn w:val="a0"/>
    <w:next w:val="a0"/>
    <w:rsid w:val="004601EC"/>
    <w:pPr>
      <w:tabs>
        <w:tab w:val="right" w:pos="9809"/>
      </w:tabs>
      <w:spacing w:line="360" w:lineRule="auto"/>
      <w:ind w:firstLine="567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1d">
    <w:name w:val="Список1"/>
    <w:basedOn w:val="a0"/>
    <w:rsid w:val="004601EC"/>
    <w:pPr>
      <w:tabs>
        <w:tab w:val="num" w:pos="851"/>
      </w:tabs>
      <w:spacing w:line="480" w:lineRule="auto"/>
      <w:ind w:left="851" w:hanging="284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afffff9">
    <w:name w:val="Маркированный"/>
    <w:basedOn w:val="afffffa"/>
    <w:rsid w:val="004601EC"/>
    <w:pPr>
      <w:tabs>
        <w:tab w:val="clear" w:pos="993"/>
      </w:tabs>
      <w:spacing w:after="120" w:line="240" w:lineRule="auto"/>
      <w:ind w:left="357" w:hanging="357"/>
      <w:contextualSpacing w:val="0"/>
      <w:jc w:val="left"/>
    </w:pPr>
    <w:rPr>
      <w:lang w:eastAsia="en-US"/>
    </w:rPr>
  </w:style>
  <w:style w:type="paragraph" w:styleId="afffffa">
    <w:name w:val="List Bullet"/>
    <w:basedOn w:val="a0"/>
    <w:uiPriority w:val="99"/>
    <w:semiHidden/>
    <w:unhideWhenUsed/>
    <w:rsid w:val="004601EC"/>
    <w:pPr>
      <w:tabs>
        <w:tab w:val="num" w:pos="993"/>
      </w:tabs>
      <w:spacing w:line="360" w:lineRule="auto"/>
      <w:ind w:left="993" w:hanging="284"/>
      <w:contextualSpacing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customStyle="1" w:styleId="1">
    <w:name w:val="загол 1"/>
    <w:basedOn w:val="10"/>
    <w:qFormat/>
    <w:rsid w:val="00694DC7"/>
    <w:pPr>
      <w:numPr>
        <w:numId w:val="34"/>
      </w:numPr>
      <w:spacing w:before="120"/>
      <w:ind w:left="357" w:hanging="357"/>
      <w:jc w:val="left"/>
    </w:pPr>
  </w:style>
  <w:style w:type="paragraph" w:customStyle="1" w:styleId="11">
    <w:name w:val="загол 1.1."/>
    <w:basedOn w:val="10"/>
    <w:qFormat/>
    <w:rsid w:val="00694DC7"/>
    <w:pPr>
      <w:numPr>
        <w:ilvl w:val="1"/>
        <w:numId w:val="34"/>
      </w:numPr>
      <w:spacing w:before="120"/>
      <w:ind w:left="851" w:hanging="567"/>
      <w:jc w:val="left"/>
    </w:pPr>
    <w:rPr>
      <w:sz w:val="26"/>
    </w:rPr>
  </w:style>
  <w:style w:type="paragraph" w:customStyle="1" w:styleId="111">
    <w:name w:val="загол 1.1.1."/>
    <w:basedOn w:val="10"/>
    <w:qFormat/>
    <w:rsid w:val="00694DC7"/>
    <w:pPr>
      <w:numPr>
        <w:ilvl w:val="2"/>
        <w:numId w:val="34"/>
      </w:numPr>
      <w:spacing w:before="120"/>
      <w:ind w:left="1134" w:hanging="709"/>
      <w:jc w:val="left"/>
    </w:pPr>
    <w:rPr>
      <w:sz w:val="24"/>
    </w:rPr>
  </w:style>
  <w:style w:type="paragraph" w:customStyle="1" w:styleId="4">
    <w:name w:val="загол 4"/>
    <w:basedOn w:val="10"/>
    <w:qFormat/>
    <w:rsid w:val="00C03677"/>
    <w:pPr>
      <w:numPr>
        <w:ilvl w:val="3"/>
        <w:numId w:val="34"/>
      </w:numPr>
      <w:spacing w:before="120"/>
      <w:ind w:left="1330" w:hanging="896"/>
      <w:jc w:val="left"/>
    </w:pPr>
    <w:rPr>
      <w:sz w:val="24"/>
    </w:rPr>
  </w:style>
  <w:style w:type="paragraph" w:customStyle="1" w:styleId="5">
    <w:name w:val="загол 5"/>
    <w:basedOn w:val="10"/>
    <w:qFormat/>
    <w:rsid w:val="00C03677"/>
    <w:pPr>
      <w:numPr>
        <w:ilvl w:val="4"/>
        <w:numId w:val="34"/>
      </w:numPr>
      <w:spacing w:before="120"/>
      <w:ind w:left="1560" w:hanging="1134"/>
    </w:pPr>
    <w:rPr>
      <w:i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package" Target="embeddings/_________Microsoft_Word4.docx"/><Relationship Id="rId26" Type="http://schemas.openxmlformats.org/officeDocument/2006/relationships/oleObject" Target="embeddings/_________Microsoft_Visio_2003_20104.vsd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oleObject" Target="embeddings/_________Microsoft_Visio_2003_20108.vsd"/><Relationship Id="rId42" Type="http://schemas.openxmlformats.org/officeDocument/2006/relationships/image" Target="media/image18.emf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_________Microsoft_Word3.docx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oleObject" Target="embeddings/_________Microsoft_Visio_2003_20103.vsd"/><Relationship Id="rId32" Type="http://schemas.openxmlformats.org/officeDocument/2006/relationships/oleObject" Target="embeddings/_________Microsoft_Visio_2003_20107.vsd"/><Relationship Id="rId37" Type="http://schemas.openxmlformats.org/officeDocument/2006/relationships/image" Target="media/image16.emf"/><Relationship Id="rId40" Type="http://schemas.openxmlformats.org/officeDocument/2006/relationships/package" Target="embeddings/_________Microsoft_Word7.docx"/><Relationship Id="rId45" Type="http://schemas.openxmlformats.org/officeDocument/2006/relationships/package" Target="embeddings/_____Microsoft_Excel9.xlsx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_________Microsoft_Visio_2003_20105.vsd"/><Relationship Id="rId36" Type="http://schemas.openxmlformats.org/officeDocument/2006/relationships/oleObject" Target="embeddings/_________Microsoft_Visio_2003_20109.vsd"/><Relationship Id="rId49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image" Target="media/image19.emf"/><Relationship Id="rId4" Type="http://schemas.openxmlformats.org/officeDocument/2006/relationships/settings" Target="settings.xml"/><Relationship Id="rId9" Type="http://schemas.openxmlformats.org/officeDocument/2006/relationships/package" Target="embeddings/_________Microsoft_Visio1.vsdx"/><Relationship Id="rId14" Type="http://schemas.openxmlformats.org/officeDocument/2006/relationships/package" Target="embeddings/_________Microsoft_Word2.docx"/><Relationship Id="rId22" Type="http://schemas.openxmlformats.org/officeDocument/2006/relationships/oleObject" Target="embeddings/_________Microsoft_Visio_2003_20102.vsd"/><Relationship Id="rId27" Type="http://schemas.openxmlformats.org/officeDocument/2006/relationships/image" Target="media/image11.emf"/><Relationship Id="rId30" Type="http://schemas.openxmlformats.org/officeDocument/2006/relationships/oleObject" Target="embeddings/_________Microsoft_Visio_2003_20106.vsd"/><Relationship Id="rId35" Type="http://schemas.openxmlformats.org/officeDocument/2006/relationships/image" Target="media/image15.emf"/><Relationship Id="rId43" Type="http://schemas.openxmlformats.org/officeDocument/2006/relationships/package" Target="embeddings/_____Microsoft_Excel8.xlsx"/><Relationship Id="rId48" Type="http://schemas.openxmlformats.org/officeDocument/2006/relationships/footer" Target="footer2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oleObject" Target="embeddings/_________Microsoft_Visio_2003_20101.vsd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_________Microsoft_Word6.docx"/><Relationship Id="rId46" Type="http://schemas.openxmlformats.org/officeDocument/2006/relationships/header" Target="header1.xml"/><Relationship Id="rId20" Type="http://schemas.openxmlformats.org/officeDocument/2006/relationships/package" Target="embeddings/_________Microsoft_Word5.docx"/><Relationship Id="rId41" Type="http://schemas.openxmlformats.org/officeDocument/2006/relationships/hyperlink" Target="http://www.prj-exp.ru/dwh/oracle_partitioning.ph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1DA4F2F-186C-44A0-81D9-9A68B6EA8A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</TotalTime>
  <Pages>24</Pages>
  <Words>5695</Words>
  <Characters>32463</Characters>
  <Application>Microsoft Office Word</Application>
  <DocSecurity>0</DocSecurity>
  <Lines>270</Lines>
  <Paragraphs>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Devoteam Teligent</Company>
  <LinksUpToDate>false</LinksUpToDate>
  <CharactersWithSpaces>38082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Галина</dc:creator>
  <cp:lastModifiedBy>ZNIIS</cp:lastModifiedBy>
  <cp:revision>30</cp:revision>
  <cp:lastPrinted>2014-01-13T10:38:00Z</cp:lastPrinted>
  <dcterms:created xsi:type="dcterms:W3CDTF">2013-12-26T06:42:00Z</dcterms:created>
  <dcterms:modified xsi:type="dcterms:W3CDTF">2015-04-10T20:52:00Z</dcterms:modified>
</cp:coreProperties>
</file>